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139" w:rsidRPr="00A90139" w:rsidRDefault="00A90139" w:rsidP="00A90139">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A90139">
        <w:rPr>
          <w:rFonts w:ascii="Times New Roman" w:eastAsia="Times New Roman" w:hAnsi="Times New Roman" w:cs="Times New Roman"/>
          <w:b/>
          <w:bCs/>
          <w:color w:val="000000"/>
          <w:kern w:val="36"/>
          <w:sz w:val="28"/>
          <w:szCs w:val="28"/>
          <w:lang w:eastAsia="ru-RU"/>
        </w:rPr>
        <w:t xml:space="preserve">Обзор практики </w:t>
      </w:r>
      <w:proofErr w:type="spellStart"/>
      <w:r w:rsidRPr="00A90139">
        <w:rPr>
          <w:rFonts w:ascii="Times New Roman" w:eastAsia="Times New Roman" w:hAnsi="Times New Roman" w:cs="Times New Roman"/>
          <w:b/>
          <w:bCs/>
          <w:color w:val="000000"/>
          <w:kern w:val="36"/>
          <w:sz w:val="28"/>
          <w:szCs w:val="28"/>
          <w:lang w:eastAsia="ru-RU"/>
        </w:rPr>
        <w:t>правоприменения</w:t>
      </w:r>
      <w:proofErr w:type="spellEnd"/>
      <w:r w:rsidRPr="00A90139">
        <w:rPr>
          <w:rFonts w:ascii="Times New Roman" w:eastAsia="Times New Roman" w:hAnsi="Times New Roman" w:cs="Times New Roman"/>
          <w:b/>
          <w:bCs/>
          <w:color w:val="000000"/>
          <w:kern w:val="36"/>
          <w:sz w:val="28"/>
          <w:szCs w:val="28"/>
          <w:lang w:eastAsia="ru-RU"/>
        </w:rPr>
        <w:t xml:space="preserve"> в сфере конфликта интересов № 1</w:t>
      </w:r>
    </w:p>
    <w:p w:rsidR="00A90139" w:rsidRDefault="00A90139" w:rsidP="00A90139">
      <w:pPr>
        <w:shd w:val="clear" w:color="auto" w:fill="FFFFFF"/>
        <w:spacing w:after="0" w:line="240" w:lineRule="auto"/>
        <w:jc w:val="center"/>
        <w:rPr>
          <w:rFonts w:ascii="Times New Roman" w:eastAsia="Times New Roman" w:hAnsi="Times New Roman" w:cs="Times New Roman"/>
          <w:sz w:val="24"/>
          <w:szCs w:val="24"/>
          <w:lang w:eastAsia="ru-RU"/>
        </w:rPr>
      </w:pPr>
      <w:r w:rsidRPr="00A90139">
        <w:rPr>
          <w:rFonts w:ascii="Times New Roman" w:eastAsia="Times New Roman" w:hAnsi="Times New Roman" w:cs="Times New Roman"/>
          <w:sz w:val="24"/>
          <w:szCs w:val="24"/>
          <w:lang w:eastAsia="ru-RU"/>
        </w:rPr>
        <w:t>03 апреля 2018</w:t>
      </w:r>
    </w:p>
    <w:p w:rsidR="00A90139" w:rsidRPr="00A90139" w:rsidRDefault="00A90139" w:rsidP="00A90139">
      <w:pPr>
        <w:shd w:val="clear" w:color="auto" w:fill="FFFFFF"/>
        <w:spacing w:after="0" w:line="240" w:lineRule="auto"/>
        <w:jc w:val="center"/>
        <w:rPr>
          <w:rFonts w:ascii="Times New Roman" w:eastAsia="Times New Roman" w:hAnsi="Times New Roman" w:cs="Times New Roman"/>
          <w:sz w:val="24"/>
          <w:szCs w:val="24"/>
          <w:lang w:eastAsia="ru-RU"/>
        </w:rPr>
      </w:pP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A90139">
        <w:rPr>
          <w:rFonts w:ascii="Times New Roman" w:eastAsia="Times New Roman" w:hAnsi="Times New Roman" w:cs="Times New Roman"/>
          <w:color w:val="333333"/>
          <w:sz w:val="24"/>
          <w:szCs w:val="24"/>
          <w:lang w:eastAsia="ru-RU"/>
        </w:rPr>
        <w:t>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w:t>
      </w:r>
      <w:proofErr w:type="gramEnd"/>
      <w:r w:rsidRPr="00A90139">
        <w:rPr>
          <w:rFonts w:ascii="Times New Roman" w:eastAsia="Times New Roman" w:hAnsi="Times New Roman" w:cs="Times New Roman"/>
          <w:color w:val="333333"/>
          <w:sz w:val="24"/>
          <w:szCs w:val="24"/>
          <w:lang w:eastAsia="ru-RU"/>
        </w:rPr>
        <w:t>), включая анализ деятельности соответствующих комиссий по соблюдению требований к служебному поведению и урегулированию конфликта интересов (далее - комиссии).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I. Наиболее распространенные причины возникновения конфликта интересов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w:t>
      </w:r>
    </w:p>
    <w:p w:rsidR="00A90139" w:rsidRPr="00A90139" w:rsidRDefault="00A90139" w:rsidP="00A90139">
      <w:pPr>
        <w:shd w:val="clear" w:color="auto" w:fill="FFFFFF"/>
        <w:spacing w:after="0" w:line="240" w:lineRule="auto"/>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noProof/>
          <w:color w:val="333333"/>
          <w:sz w:val="24"/>
          <w:szCs w:val="24"/>
          <w:lang w:eastAsia="ru-RU"/>
        </w:rPr>
        <w:drawing>
          <wp:inline distT="0" distB="0" distL="0" distR="0">
            <wp:extent cx="5295900" cy="2591127"/>
            <wp:effectExtent l="19050" t="0" r="0" b="0"/>
            <wp:docPr id="1" name="Рисунок 1" descr="https://rosmintrud.ru/uploads/imperavi/%D0%9E%D0%B1%D0%B7%D0%BE%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smintrud.ru/uploads/imperavi/%D0%9E%D0%B1%D0%B7%D0%BE%D1%80.jpg"/>
                    <pic:cNvPicPr>
                      <a:picLocks noChangeAspect="1" noChangeArrowheads="1"/>
                    </pic:cNvPicPr>
                  </pic:nvPicPr>
                  <pic:blipFill>
                    <a:blip r:embed="rId5" cstate="print"/>
                    <a:srcRect/>
                    <a:stretch>
                      <a:fillRect/>
                    </a:stretch>
                  </pic:blipFill>
                  <pic:spPr bwMode="auto">
                    <a:xfrm>
                      <a:off x="0" y="0"/>
                      <a:ext cx="5295900" cy="2591127"/>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4"/>
          <w:szCs w:val="24"/>
          <w:lang w:eastAsia="ru-RU"/>
        </w:rPr>
        <w:br/>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Чаще всего возникновение конфликта интересов связано </w:t>
      </w:r>
      <w:proofErr w:type="gramStart"/>
      <w:r w:rsidRPr="00A90139">
        <w:rPr>
          <w:rFonts w:ascii="Times New Roman" w:eastAsia="Times New Roman" w:hAnsi="Times New Roman" w:cs="Times New Roman"/>
          <w:color w:val="333333"/>
          <w:sz w:val="24"/>
          <w:szCs w:val="24"/>
          <w:lang w:eastAsia="ru-RU"/>
        </w:rPr>
        <w:t>с</w:t>
      </w:r>
      <w:proofErr w:type="gramEnd"/>
      <w:r w:rsidRPr="00A90139">
        <w:rPr>
          <w:rFonts w:ascii="Times New Roman" w:eastAsia="Times New Roman" w:hAnsi="Times New Roman" w:cs="Times New Roman"/>
          <w:color w:val="333333"/>
          <w:sz w:val="24"/>
          <w:szCs w:val="24"/>
          <w:lang w:eastAsia="ru-RU"/>
        </w:rPr>
        <w:t>:</w:t>
      </w:r>
    </w:p>
    <w:p w:rsidR="00A90139" w:rsidRPr="00A90139" w:rsidRDefault="00A90139" w:rsidP="00A90139">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подчиненностью или подконтрольностью лиц, находящихся в отношениях родства или свойства;</w:t>
      </w:r>
    </w:p>
    <w:p w:rsidR="00A90139" w:rsidRPr="00A90139" w:rsidRDefault="00A90139" w:rsidP="00A90139">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A90139" w:rsidRPr="00A90139" w:rsidRDefault="00A90139" w:rsidP="00A90139">
      <w:pPr>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выполнением контрольных (надзорных) функций;</w:t>
      </w:r>
    </w:p>
    <w:p w:rsidR="00A90139" w:rsidRPr="00A90139" w:rsidRDefault="00A90139" w:rsidP="00A90139">
      <w:pPr>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выполнением иной оплачиваемой работы;</w:t>
      </w:r>
    </w:p>
    <w:p w:rsidR="00A90139" w:rsidRPr="00A90139" w:rsidRDefault="00A90139" w:rsidP="00A90139">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владением должностным лицом приносящими доход ценными бумагами, акциями (долями участия в уставных капиталах организаций).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Конфликт интересов, связанный с подчиненностью или подконтрольностью лиц, находящихся в отношениях родства или свойства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w:t>
      </w:r>
      <w:proofErr w:type="gramStart"/>
      <w:r w:rsidRPr="00A90139">
        <w:rPr>
          <w:rFonts w:ascii="Times New Roman" w:eastAsia="Times New Roman" w:hAnsi="Times New Roman" w:cs="Times New Roman"/>
          <w:color w:val="333333"/>
          <w:sz w:val="24"/>
          <w:szCs w:val="24"/>
          <w:lang w:eastAsia="ru-RU"/>
        </w:rPr>
        <w:t xml:space="preserve">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и реализации полномочий, возложенных на </w:t>
      </w:r>
      <w:r w:rsidRPr="00A90139">
        <w:rPr>
          <w:rFonts w:ascii="Times New Roman" w:eastAsia="Times New Roman" w:hAnsi="Times New Roman" w:cs="Times New Roman"/>
          <w:color w:val="333333"/>
          <w:sz w:val="24"/>
          <w:szCs w:val="24"/>
          <w:lang w:eastAsia="ru-RU"/>
        </w:rPr>
        <w:lastRenderedPageBreak/>
        <w:t>структурное подразделение) представил к поощрению государственного служащего данного структурного подразделения, состоящего с ним в близком родстве.</w:t>
      </w:r>
      <w:proofErr w:type="gramEnd"/>
      <w:r w:rsidRPr="00A90139">
        <w:rPr>
          <w:rFonts w:ascii="Times New Roman" w:eastAsia="Times New Roman" w:hAnsi="Times New Roman" w:cs="Times New Roman"/>
          <w:color w:val="333333"/>
          <w:sz w:val="24"/>
          <w:szCs w:val="24"/>
          <w:lang w:eastAsia="ru-RU"/>
        </w:rPr>
        <w:t xml:space="preserve">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указанного вопроса комиссией приняты следующие решения:</w:t>
      </w:r>
    </w:p>
    <w:p w:rsidR="00A90139" w:rsidRPr="00A90139" w:rsidRDefault="00A90139" w:rsidP="00A90139">
      <w:pPr>
        <w:numPr>
          <w:ilvl w:val="0"/>
          <w:numId w:val="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признать, что государственный служащий, замещающий должность заместителя руководителя структурного подразделения не соблюдал требования об урегулировании конфликта интересов;</w:t>
      </w:r>
    </w:p>
    <w:p w:rsidR="00A90139" w:rsidRPr="00A90139" w:rsidRDefault="00A90139" w:rsidP="00A90139">
      <w:pPr>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руководителю государственного органа применить к данному должностному лицу меру ответственности в виде выговора.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на должностное лицо наложено взыскание в виде выговора.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A90139">
        <w:rPr>
          <w:rFonts w:ascii="Times New Roman" w:eastAsia="Times New Roman" w:hAnsi="Times New Roman" w:cs="Times New Roman"/>
          <w:color w:val="333333"/>
          <w:sz w:val="24"/>
          <w:szCs w:val="24"/>
          <w:lang w:eastAsia="ru-RU"/>
        </w:rPr>
        <w:t>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w:t>
      </w:r>
      <w:proofErr w:type="gramEnd"/>
      <w:r w:rsidRPr="00A90139">
        <w:rPr>
          <w:rFonts w:ascii="Times New Roman" w:eastAsia="Times New Roman" w:hAnsi="Times New Roman" w:cs="Times New Roman"/>
          <w:color w:val="333333"/>
          <w:sz w:val="24"/>
          <w:szCs w:val="24"/>
          <w:lang w:eastAsia="ru-RU"/>
        </w:rPr>
        <w:t>,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Ситуация 1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Государственный служащий разрешил по существу жалобу гражданина, являющегося его близким родственником.</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В ходе проверки установлено, что государственный служащий знал, что жалоба направлена лицом, состоящим с ним в отношениях близкого родства или свойства, и не исполнил обязанность, установленную </w:t>
      </w:r>
      <w:proofErr w:type="spellStart"/>
      <w:r w:rsidRPr="00A90139">
        <w:rPr>
          <w:rFonts w:ascii="Times New Roman" w:eastAsia="Times New Roman" w:hAnsi="Times New Roman" w:cs="Times New Roman"/>
          <w:color w:val="333333"/>
          <w:sz w:val="24"/>
          <w:szCs w:val="24"/>
          <w:lang w:eastAsia="ru-RU"/>
        </w:rPr>
        <w:t>антикоррупционным</w:t>
      </w:r>
      <w:proofErr w:type="spellEnd"/>
      <w:r w:rsidRPr="00A90139">
        <w:rPr>
          <w:rFonts w:ascii="Times New Roman" w:eastAsia="Times New Roman" w:hAnsi="Times New Roman" w:cs="Times New Roman"/>
          <w:color w:val="333333"/>
          <w:sz w:val="24"/>
          <w:szCs w:val="24"/>
          <w:lang w:eastAsia="ru-RU"/>
        </w:rPr>
        <w:t xml:space="preserve"> законодательством, по направлению уведомления о личной заинтересованности.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w:t>
      </w:r>
    </w:p>
    <w:p w:rsidR="00A90139" w:rsidRPr="00A90139" w:rsidRDefault="00A90139" w:rsidP="00A90139">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установить, что государственный служащий не соблюдал требования об урегулировании конфликта интересов;</w:t>
      </w:r>
    </w:p>
    <w:p w:rsidR="00A90139" w:rsidRPr="00A90139" w:rsidRDefault="00A90139" w:rsidP="00A90139">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руководителю государственного органа применить к государственному служащему меру ответственности в виде выговора.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на государственного служащего наложено взыскание в виде выговора.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Ситуация 2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По мнению служащего конфликта интересов не возникало, так как заключение указанной организацией договоров оказания услуг с его близким родственником не повлияло на надлежащее, объективное и беспристрастное исполнение им должностных обязанностей </w:t>
      </w:r>
      <w:r w:rsidRPr="00A90139">
        <w:rPr>
          <w:rFonts w:ascii="Times New Roman" w:eastAsia="Times New Roman" w:hAnsi="Times New Roman" w:cs="Times New Roman"/>
          <w:color w:val="333333"/>
          <w:sz w:val="24"/>
          <w:szCs w:val="24"/>
          <w:lang w:eastAsia="ru-RU"/>
        </w:rPr>
        <w:lastRenderedPageBreak/>
        <w:t>(осуществление полномочий) при принятии решений о выделении бюджетных ассигнований на реализацию соответствующих государственных программ.</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вопроса о несоблюдении государственным служащим требований об урегулировании конфликта интересов комиссией, учитывая тяжесть и обстоятельства допущенного нарушения, приняты следующие решения:</w:t>
      </w:r>
    </w:p>
    <w:p w:rsidR="00A90139" w:rsidRPr="00A90139" w:rsidRDefault="00A90139" w:rsidP="00A90139">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установить, что государственный служащий не соблюдал требования об урегулировании конфликта интересов;</w:t>
      </w:r>
    </w:p>
    <w:p w:rsidR="00A90139" w:rsidRPr="00A90139" w:rsidRDefault="00A90139" w:rsidP="00A90139">
      <w:pPr>
        <w:numPr>
          <w:ilvl w:val="0"/>
          <w:numId w:val="1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руководителю государственного органа применить к государственному служащему меру ответственности в виде выговора.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Конфликт интересов, связанный с выполнением контрольных (надзорных) функций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В ходе </w:t>
      </w:r>
      <w:proofErr w:type="gramStart"/>
      <w:r w:rsidRPr="00A90139">
        <w:rPr>
          <w:rFonts w:ascii="Times New Roman" w:eastAsia="Times New Roman" w:hAnsi="Times New Roman" w:cs="Times New Roman"/>
          <w:color w:val="333333"/>
          <w:sz w:val="24"/>
          <w:szCs w:val="24"/>
          <w:lang w:eastAsia="ru-RU"/>
        </w:rPr>
        <w:t>проверки действий должностного лица фактов вынесения</w:t>
      </w:r>
      <w:proofErr w:type="gramEnd"/>
      <w:r w:rsidRPr="00A90139">
        <w:rPr>
          <w:rFonts w:ascii="Times New Roman" w:eastAsia="Times New Roman" w:hAnsi="Times New Roman" w:cs="Times New Roman"/>
          <w:color w:val="333333"/>
          <w:sz w:val="24"/>
          <w:szCs w:val="24"/>
          <w:lang w:eastAsia="ru-RU"/>
        </w:rPr>
        <w:t xml:space="preserve"> им необоснованного решения относительно данной организации установлено не было.</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w:t>
      </w:r>
    </w:p>
    <w:p w:rsidR="00A90139" w:rsidRPr="00A90139" w:rsidRDefault="00A90139" w:rsidP="00A90139">
      <w:pPr>
        <w:numPr>
          <w:ilvl w:val="0"/>
          <w:numId w:val="1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установить, что государственный служащий не соблюдал требования об урегулировании конфликта интересов;</w:t>
      </w:r>
    </w:p>
    <w:p w:rsidR="00A90139" w:rsidRPr="00A90139" w:rsidRDefault="00A90139" w:rsidP="00A90139">
      <w:pPr>
        <w:numPr>
          <w:ilvl w:val="0"/>
          <w:numId w:val="1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руководителю государственного органа применить к должностному лицу меру ответственности в виде увольнения в связи с утратой доверия.</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на должностное лицо наложено взыскание в виде выговора.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Конфликт интересов, связанный с выполнением иной оплачиваемой работы</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Государственный гражданский служащий выполнял иную оплачиваемую работу в организации, при этом уведомление о выполнении иной оплачиваемой работы представителю нанимателя направлено не было.</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В ходе проверки установлено, что к полномочиям данного должностного лица отнесено осуществление государственного </w:t>
      </w:r>
      <w:proofErr w:type="gramStart"/>
      <w:r w:rsidRPr="00A90139">
        <w:rPr>
          <w:rFonts w:ascii="Times New Roman" w:eastAsia="Times New Roman" w:hAnsi="Times New Roman" w:cs="Times New Roman"/>
          <w:color w:val="333333"/>
          <w:sz w:val="24"/>
          <w:szCs w:val="24"/>
          <w:lang w:eastAsia="ru-RU"/>
        </w:rPr>
        <w:t>контроля за</w:t>
      </w:r>
      <w:proofErr w:type="gramEnd"/>
      <w:r w:rsidRPr="00A90139">
        <w:rPr>
          <w:rFonts w:ascii="Times New Roman" w:eastAsia="Times New Roman" w:hAnsi="Times New Roman" w:cs="Times New Roman"/>
          <w:color w:val="333333"/>
          <w:sz w:val="24"/>
          <w:szCs w:val="24"/>
          <w:lang w:eastAsia="ru-RU"/>
        </w:rPr>
        <w:t xml:space="preserve">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w:t>
      </w:r>
    </w:p>
    <w:p w:rsidR="00A90139" w:rsidRPr="00A90139" w:rsidRDefault="00A90139" w:rsidP="00A90139">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w:t>
      </w:r>
    </w:p>
    <w:p w:rsidR="00A90139" w:rsidRPr="00A90139" w:rsidRDefault="00A90139" w:rsidP="00A90139">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руководителю государственного органа применить к государственному служащему меру ответственности в виде предупреждения о неполном должностном соответствии.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на государственного служащего наложено взыскание в виде предупреждения о неполном должностном соответствии.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Ситуация 1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lastRenderedPageBreak/>
        <w:t>Должностные лица органа государственной власти субъекта Российской Федерации 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указанного вопроса комиссией, учитывая тяжесть и обстоятельства допущенного нарушения, приняты следующие решения:</w:t>
      </w:r>
    </w:p>
    <w:p w:rsidR="00A90139" w:rsidRPr="00A90139" w:rsidRDefault="00A90139" w:rsidP="00A90139">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установить, что должностные лица не соблюдали положения </w:t>
      </w:r>
      <w:proofErr w:type="spellStart"/>
      <w:r w:rsidRPr="00A90139">
        <w:rPr>
          <w:rFonts w:ascii="Times New Roman" w:eastAsia="Times New Roman" w:hAnsi="Times New Roman" w:cs="Times New Roman"/>
          <w:color w:val="333333"/>
          <w:sz w:val="24"/>
          <w:szCs w:val="24"/>
          <w:lang w:eastAsia="ru-RU"/>
        </w:rPr>
        <w:t>антикоорупциооного</w:t>
      </w:r>
      <w:proofErr w:type="spellEnd"/>
      <w:r w:rsidRPr="00A90139">
        <w:rPr>
          <w:rFonts w:ascii="Times New Roman" w:eastAsia="Times New Roman" w:hAnsi="Times New Roman" w:cs="Times New Roman"/>
          <w:color w:val="333333"/>
          <w:sz w:val="24"/>
          <w:szCs w:val="24"/>
          <w:lang w:eastAsia="ru-RU"/>
        </w:rPr>
        <w:t xml:space="preserve"> законодательства, включая требования о предотвращении или урегулировании конфликта интересов;</w:t>
      </w:r>
    </w:p>
    <w:p w:rsidR="00A90139" w:rsidRPr="00A90139" w:rsidRDefault="00A90139" w:rsidP="00A90139">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рекомендовать руководителю органа государственной власти субъекта Российской Федерации применить </w:t>
      </w:r>
      <w:proofErr w:type="gramStart"/>
      <w:r w:rsidRPr="00A90139">
        <w:rPr>
          <w:rFonts w:ascii="Times New Roman" w:eastAsia="Times New Roman" w:hAnsi="Times New Roman" w:cs="Times New Roman"/>
          <w:color w:val="333333"/>
          <w:sz w:val="24"/>
          <w:szCs w:val="24"/>
          <w:lang w:eastAsia="ru-RU"/>
        </w:rPr>
        <w:t>к должностным лицам меру ответственности в виде увольнения в связи с утратой доверия за совершение</w:t>
      </w:r>
      <w:proofErr w:type="gramEnd"/>
      <w:r w:rsidRPr="00A90139">
        <w:rPr>
          <w:rFonts w:ascii="Times New Roman" w:eastAsia="Times New Roman" w:hAnsi="Times New Roman" w:cs="Times New Roman"/>
          <w:color w:val="333333"/>
          <w:sz w:val="24"/>
          <w:szCs w:val="24"/>
          <w:lang w:eastAsia="ru-RU"/>
        </w:rPr>
        <w:t xml:space="preserve"> коррупционного правонарушения.</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к должностным лицам применено взыскание в виде увольнения в связи с утратой доверия за совершение коррупционного правонарушения.</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Ввиду наличия признаков совершения коррупционного преступления материалы с обстоятельствами дела направлены в правоохранительные органы.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Ситуация 2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A90139">
        <w:rPr>
          <w:rFonts w:ascii="Times New Roman" w:eastAsia="Times New Roman" w:hAnsi="Times New Roman" w:cs="Times New Roman"/>
          <w:color w:val="333333"/>
          <w:sz w:val="24"/>
          <w:szCs w:val="24"/>
          <w:lang w:eastAsia="ru-RU"/>
        </w:rPr>
        <w:t>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w:t>
      </w:r>
      <w:proofErr w:type="gramEnd"/>
      <w:r w:rsidRPr="00A90139">
        <w:rPr>
          <w:rFonts w:ascii="Times New Roman" w:eastAsia="Times New Roman" w:hAnsi="Times New Roman" w:cs="Times New Roman"/>
          <w:color w:val="333333"/>
          <w:sz w:val="24"/>
          <w:szCs w:val="24"/>
          <w:lang w:eastAsia="ru-RU"/>
        </w:rPr>
        <w:t xml:space="preserve">, </w:t>
      </w:r>
      <w:proofErr w:type="gramStart"/>
      <w:r w:rsidRPr="00A90139">
        <w:rPr>
          <w:rFonts w:ascii="Times New Roman" w:eastAsia="Times New Roman" w:hAnsi="Times New Roman" w:cs="Times New Roman"/>
          <w:color w:val="333333"/>
          <w:sz w:val="24"/>
          <w:szCs w:val="24"/>
          <w:lang w:eastAsia="ru-RU"/>
        </w:rPr>
        <w:t>расходах</w:t>
      </w:r>
      <w:proofErr w:type="gramEnd"/>
      <w:r w:rsidRPr="00A90139">
        <w:rPr>
          <w:rFonts w:ascii="Times New Roman" w:eastAsia="Times New Roman" w:hAnsi="Times New Roman" w:cs="Times New Roman"/>
          <w:color w:val="333333"/>
          <w:sz w:val="24"/>
          <w:szCs w:val="24"/>
          <w:lang w:eastAsia="ru-RU"/>
        </w:rPr>
        <w:t xml:space="preserve"> и обязательствах имущественного характера своих супруги и несовершеннолетних детей.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не передавал.</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 установленном порядке мер по устранению допущенных нарушений органом местного самоуправления предпринято не было.</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Прокурором направлено исковое заявление с требованием </w:t>
      </w:r>
      <w:proofErr w:type="gramStart"/>
      <w:r w:rsidRPr="00A90139">
        <w:rPr>
          <w:rFonts w:ascii="Times New Roman" w:eastAsia="Times New Roman" w:hAnsi="Times New Roman" w:cs="Times New Roman"/>
          <w:color w:val="333333"/>
          <w:sz w:val="24"/>
          <w:szCs w:val="24"/>
          <w:lang w:eastAsia="ru-RU"/>
        </w:rPr>
        <w:t>уволить</w:t>
      </w:r>
      <w:proofErr w:type="gramEnd"/>
      <w:r w:rsidRPr="00A90139">
        <w:rPr>
          <w:rFonts w:ascii="Times New Roman" w:eastAsia="Times New Roman" w:hAnsi="Times New Roman" w:cs="Times New Roman"/>
          <w:color w:val="333333"/>
          <w:sz w:val="24"/>
          <w:szCs w:val="24"/>
          <w:lang w:eastAsia="ru-RU"/>
        </w:rPr>
        <w:t xml:space="preserve"> должностное лицо в связи с утратой доверия, которое судом отклонено.</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с утратой доверия за совершение коррупционного правонарушения.</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Решение представителя нанимателя: к должностному лицу применено взыскание 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II. Наиболее распространенные меры по предотвращению и урегулированию конфликта интересов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lastRenderedPageBreak/>
        <w:t>В качестве основных мер предотвращения и урегулирования конфликта интересов законодательством предусмотрено:</w:t>
      </w:r>
    </w:p>
    <w:p w:rsidR="00A90139" w:rsidRPr="00A90139" w:rsidRDefault="00A90139" w:rsidP="00A90139">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изменение должностного или служебного положения должностного лица, вплоть до его отстранения от исполнения должностных (служебных) обязанностей;</w:t>
      </w:r>
    </w:p>
    <w:p w:rsidR="00A90139" w:rsidRPr="00A90139" w:rsidRDefault="00A90139" w:rsidP="00A90139">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отказ должностного лица от выгоды, явившейся причиной возникновения конфликта интересов.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Изменение должностного или служебного положения должностного лица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1. Подписано представление о приеме на работу племянника должностного лица на должность в структурное подразделение организации, в котором указанное лицо является заместителем руководителя. Должностное лицо утверждает, что с племянником связь не поддерживает, близкими отношениями не </w:t>
      </w:r>
      <w:proofErr w:type="gramStart"/>
      <w:r w:rsidRPr="00A90139">
        <w:rPr>
          <w:rFonts w:ascii="Times New Roman" w:eastAsia="Times New Roman" w:hAnsi="Times New Roman" w:cs="Times New Roman"/>
          <w:color w:val="333333"/>
          <w:sz w:val="24"/>
          <w:szCs w:val="24"/>
          <w:lang w:eastAsia="ru-RU"/>
        </w:rPr>
        <w:t>связан</w:t>
      </w:r>
      <w:proofErr w:type="gramEnd"/>
      <w:r w:rsidRPr="00A90139">
        <w:rPr>
          <w:rFonts w:ascii="Times New Roman" w:eastAsia="Times New Roman" w:hAnsi="Times New Roman" w:cs="Times New Roman"/>
          <w:color w:val="333333"/>
          <w:sz w:val="24"/>
          <w:szCs w:val="24"/>
          <w:lang w:eastAsia="ru-RU"/>
        </w:rPr>
        <w:t>,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По итогам рассмотрения данного уведомления комиссией приняты следующие решения:</w:t>
      </w:r>
    </w:p>
    <w:p w:rsidR="00A90139" w:rsidRPr="00A90139" w:rsidRDefault="00A90139" w:rsidP="00A90139">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A90139">
        <w:rPr>
          <w:rFonts w:ascii="Times New Roman" w:eastAsia="Times New Roman" w:hAnsi="Times New Roman" w:cs="Times New Roman"/>
          <w:color w:val="333333"/>
          <w:sz w:val="24"/>
          <w:szCs w:val="24"/>
          <w:lang w:eastAsia="ru-RU"/>
        </w:rPr>
        <w:t>признать, что при исполнении указанным лицом должностных обязанностей личная заинтересованность приводит или может привести к конфликту интересов;</w:t>
      </w:r>
      <w:proofErr w:type="gramEnd"/>
    </w:p>
    <w:p w:rsidR="00A90139" w:rsidRPr="00A90139" w:rsidRDefault="00A90139" w:rsidP="00A90139">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руководителю структурного подразделения организации, заместителем которого является должностное лицо, принять меры по урегулированию возникновения конфликта интересов, в частности,  перевести племянника должностного лица в отдел, деятельность которого должностным лицом не организуется и не контролируется.</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Рекомендация комиссии исполнена.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По итогам рассмотрения комиссией принято решение рекомендовать временно исключить указанное должностное лицо из состава конкурсной комиссии.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Рекомендация комиссии исполнена.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В целях </w:t>
      </w:r>
      <w:proofErr w:type="gramStart"/>
      <w:r w:rsidRPr="00A90139">
        <w:rPr>
          <w:rFonts w:ascii="Times New Roman" w:eastAsia="Times New Roman" w:hAnsi="Times New Roman" w:cs="Times New Roman"/>
          <w:color w:val="333333"/>
          <w:sz w:val="24"/>
          <w:szCs w:val="24"/>
          <w:lang w:eastAsia="ru-RU"/>
        </w:rPr>
        <w:t>недопущения возможности возникновения конфликта интересов</w:t>
      </w:r>
      <w:proofErr w:type="gramEnd"/>
      <w:r w:rsidRPr="00A90139">
        <w:rPr>
          <w:rFonts w:ascii="Times New Roman" w:eastAsia="Times New Roman" w:hAnsi="Times New Roman" w:cs="Times New Roman"/>
          <w:color w:val="333333"/>
          <w:sz w:val="24"/>
          <w:szCs w:val="24"/>
          <w:lang w:eastAsia="ru-RU"/>
        </w:rPr>
        <w:t xml:space="preserve"> должностным лицом было направлено уведомление о личной заинтересованности.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Комиссией приняты следующие решения:</w:t>
      </w:r>
    </w:p>
    <w:p w:rsidR="00A90139" w:rsidRPr="00A90139" w:rsidRDefault="00A90139" w:rsidP="00A90139">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признать, что личная заинтересованность должностного лица (в связи 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w:t>
      </w:r>
    </w:p>
    <w:p w:rsidR="00A90139" w:rsidRPr="00A90139" w:rsidRDefault="00A90139" w:rsidP="00A90139">
      <w:pPr>
        <w:numPr>
          <w:ilvl w:val="0"/>
          <w:numId w:val="2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Рекомендация комиссии исполнена.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Отказ от выгоды</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w:t>
      </w:r>
      <w:r w:rsidRPr="00A90139">
        <w:rPr>
          <w:rFonts w:ascii="Times New Roman" w:eastAsia="Times New Roman" w:hAnsi="Times New Roman" w:cs="Times New Roman"/>
          <w:color w:val="333333"/>
          <w:sz w:val="24"/>
          <w:szCs w:val="24"/>
          <w:lang w:eastAsia="ru-RU"/>
        </w:rPr>
        <w:lastRenderedPageBreak/>
        <w:t>деятельность в 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A90139">
        <w:rPr>
          <w:rFonts w:ascii="Times New Roman" w:eastAsia="Times New Roman" w:hAnsi="Times New Roman" w:cs="Times New Roman"/>
          <w:color w:val="333333"/>
          <w:sz w:val="24"/>
          <w:szCs w:val="24"/>
          <w:lang w:eastAsia="ru-RU"/>
        </w:rPr>
        <w:t>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w:t>
      </w:r>
      <w:proofErr w:type="gramEnd"/>
      <w:r w:rsidRPr="00A90139">
        <w:rPr>
          <w:rFonts w:ascii="Times New Roman" w:eastAsia="Times New Roman" w:hAnsi="Times New Roman" w:cs="Times New Roman"/>
          <w:color w:val="333333"/>
          <w:sz w:val="24"/>
          <w:szCs w:val="24"/>
          <w:lang w:eastAsia="ru-RU"/>
        </w:rPr>
        <w:t xml:space="preserve"> организации 2) доходов в виде денег, иного имущества, услуг имущественного характера или каких-либо выгод (преимуществ).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Комиссией приняты следующие решения:</w:t>
      </w:r>
    </w:p>
    <w:p w:rsidR="00A90139" w:rsidRPr="00A90139" w:rsidRDefault="00A90139" w:rsidP="00A90139">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признать, что в связи с включением в состав Наблюдательного совета организации 2 и осуществлением трудовой деятельности по совместительству в организации 2 при исполнении своих обязанностей у должностного лица может возникнуть личная заинтересованность, которая может привести к конфликту интересов;</w:t>
      </w:r>
    </w:p>
    <w:p w:rsidR="00A90139" w:rsidRPr="00A90139" w:rsidRDefault="00A90139" w:rsidP="00A90139">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рекомендовать должностному лицу прекратить трудовые отношения с организацией 2;</w:t>
      </w:r>
    </w:p>
    <w:p w:rsidR="00A90139" w:rsidRPr="00A90139" w:rsidRDefault="00A90139" w:rsidP="00A90139">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в случае</w:t>
      </w:r>
      <w:proofErr w:type="gramStart"/>
      <w:r w:rsidRPr="00A90139">
        <w:rPr>
          <w:rFonts w:ascii="Times New Roman" w:eastAsia="Times New Roman" w:hAnsi="Times New Roman" w:cs="Times New Roman"/>
          <w:color w:val="333333"/>
          <w:sz w:val="24"/>
          <w:szCs w:val="24"/>
          <w:lang w:eastAsia="ru-RU"/>
        </w:rPr>
        <w:t>,</w:t>
      </w:r>
      <w:proofErr w:type="gramEnd"/>
      <w:r w:rsidRPr="00A90139">
        <w:rPr>
          <w:rFonts w:ascii="Times New Roman" w:eastAsia="Times New Roman" w:hAnsi="Times New Roman" w:cs="Times New Roman"/>
          <w:color w:val="333333"/>
          <w:sz w:val="24"/>
          <w:szCs w:val="24"/>
          <w:lang w:eastAsia="ru-RU"/>
        </w:rPr>
        <w:t xml:space="preserve">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из состава Наблюдательного совета организации 2;</w:t>
      </w:r>
    </w:p>
    <w:p w:rsidR="00A90139" w:rsidRPr="00A90139" w:rsidRDefault="00A90139" w:rsidP="00A90139">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Трудовые отношения должностного лица с организацией 2 прекращены.  </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b/>
          <w:bCs/>
          <w:color w:val="333333"/>
          <w:sz w:val="24"/>
          <w:szCs w:val="24"/>
          <w:lang w:eastAsia="ru-RU"/>
        </w:rPr>
        <w:t>III. Ошибочная квалификация ситуаций в качестве конфликта интересов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Практика показывает, что в некоторых случаях комиссиями допускается ошибочная квалификация ситуаций в качестве конфликта интересов.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1. Ситуации, связанные с неправомерными действиями служащих.</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2. В ряде случаев вывод о наличии конфликта интересов был сделан при отсутствии информации о возможном получении служащим какой-либо выгоды.</w:t>
      </w:r>
    </w:p>
    <w:p w:rsidR="00A90139" w:rsidRPr="00A90139" w:rsidRDefault="00A90139" w:rsidP="00A9013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0139">
        <w:rPr>
          <w:rFonts w:ascii="Times New Roman" w:eastAsia="Times New Roman" w:hAnsi="Times New Roman" w:cs="Times New Roman"/>
          <w:color w:val="333333"/>
          <w:sz w:val="24"/>
          <w:szCs w:val="24"/>
          <w:lang w:eastAsia="ru-RU"/>
        </w:rPr>
        <w:t xml:space="preserve">Председателю комиссии по координации работы по противодействию коррупции в субъекте Российской Федерации поступило уведомление служащего о членстве в некоммерческой организации. Уведомление рассмотрено на заседании данной комиссии. При </w:t>
      </w:r>
      <w:proofErr w:type="gramStart"/>
      <w:r w:rsidRPr="00A90139">
        <w:rPr>
          <w:rFonts w:ascii="Times New Roman" w:eastAsia="Times New Roman" w:hAnsi="Times New Roman" w:cs="Times New Roman"/>
          <w:color w:val="333333"/>
          <w:sz w:val="24"/>
          <w:szCs w:val="24"/>
          <w:lang w:eastAsia="ru-RU"/>
        </w:rPr>
        <w:t>этом</w:t>
      </w:r>
      <w:proofErr w:type="gramEnd"/>
      <w:r w:rsidRPr="00A90139">
        <w:rPr>
          <w:rFonts w:ascii="Times New Roman" w:eastAsia="Times New Roman" w:hAnsi="Times New Roman" w:cs="Times New Roman"/>
          <w:color w:val="333333"/>
          <w:sz w:val="24"/>
          <w:szCs w:val="24"/>
          <w:lang w:eastAsia="ru-RU"/>
        </w:rPr>
        <w:t xml:space="preserve">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w:t>
      </w:r>
    </w:p>
    <w:p w:rsidR="00A3744C" w:rsidRPr="00A90139" w:rsidRDefault="00A3744C" w:rsidP="00A90139">
      <w:pPr>
        <w:spacing w:after="0" w:line="240" w:lineRule="auto"/>
        <w:rPr>
          <w:rFonts w:ascii="Times New Roman" w:hAnsi="Times New Roman" w:cs="Times New Roman"/>
        </w:rPr>
      </w:pPr>
    </w:p>
    <w:sectPr w:rsidR="00A3744C" w:rsidRPr="00A90139" w:rsidSect="00A90139">
      <w:pgSz w:w="11906" w:h="16838"/>
      <w:pgMar w:top="737" w:right="851" w:bottom="73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D2EE0"/>
    <w:multiLevelType w:val="multilevel"/>
    <w:tmpl w:val="21C2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40E31"/>
    <w:multiLevelType w:val="multilevel"/>
    <w:tmpl w:val="2E2E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259A1"/>
    <w:multiLevelType w:val="multilevel"/>
    <w:tmpl w:val="6DEE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13C5E"/>
    <w:multiLevelType w:val="multilevel"/>
    <w:tmpl w:val="3D2A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F51B07"/>
    <w:multiLevelType w:val="multilevel"/>
    <w:tmpl w:val="07AA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32204"/>
    <w:multiLevelType w:val="multilevel"/>
    <w:tmpl w:val="389E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166070"/>
    <w:multiLevelType w:val="multilevel"/>
    <w:tmpl w:val="05B4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291CFC"/>
    <w:multiLevelType w:val="multilevel"/>
    <w:tmpl w:val="33B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6C5BED"/>
    <w:multiLevelType w:val="multilevel"/>
    <w:tmpl w:val="D4D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086631"/>
    <w:multiLevelType w:val="multilevel"/>
    <w:tmpl w:val="4FDC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135BAD"/>
    <w:multiLevelType w:val="multilevel"/>
    <w:tmpl w:val="8C44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6F3107"/>
    <w:multiLevelType w:val="multilevel"/>
    <w:tmpl w:val="070C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B7710F"/>
    <w:multiLevelType w:val="multilevel"/>
    <w:tmpl w:val="33A0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9573C9"/>
    <w:multiLevelType w:val="multilevel"/>
    <w:tmpl w:val="6D3C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346E06"/>
    <w:multiLevelType w:val="multilevel"/>
    <w:tmpl w:val="0D80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12767C"/>
    <w:multiLevelType w:val="multilevel"/>
    <w:tmpl w:val="982E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8743DE"/>
    <w:multiLevelType w:val="multilevel"/>
    <w:tmpl w:val="CA8A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B21F32"/>
    <w:multiLevelType w:val="multilevel"/>
    <w:tmpl w:val="1612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5D05D9"/>
    <w:multiLevelType w:val="multilevel"/>
    <w:tmpl w:val="20CC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D187B"/>
    <w:multiLevelType w:val="multilevel"/>
    <w:tmpl w:val="D22C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121CD7"/>
    <w:multiLevelType w:val="multilevel"/>
    <w:tmpl w:val="44AC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1930E1"/>
    <w:multiLevelType w:val="multilevel"/>
    <w:tmpl w:val="A6A4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246A84"/>
    <w:multiLevelType w:val="multilevel"/>
    <w:tmpl w:val="184E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E211C2"/>
    <w:multiLevelType w:val="multilevel"/>
    <w:tmpl w:val="CCB4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AA38BC"/>
    <w:multiLevelType w:val="multilevel"/>
    <w:tmpl w:val="6BA6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ED4560"/>
    <w:multiLevelType w:val="multilevel"/>
    <w:tmpl w:val="68D6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117CF9"/>
    <w:multiLevelType w:val="multilevel"/>
    <w:tmpl w:val="4138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9"/>
  </w:num>
  <w:num w:numId="4">
    <w:abstractNumId w:val="22"/>
  </w:num>
  <w:num w:numId="5">
    <w:abstractNumId w:val="21"/>
  </w:num>
  <w:num w:numId="6">
    <w:abstractNumId w:val="0"/>
  </w:num>
  <w:num w:numId="7">
    <w:abstractNumId w:val="11"/>
  </w:num>
  <w:num w:numId="8">
    <w:abstractNumId w:val="16"/>
  </w:num>
  <w:num w:numId="9">
    <w:abstractNumId w:val="8"/>
  </w:num>
  <w:num w:numId="10">
    <w:abstractNumId w:val="7"/>
  </w:num>
  <w:num w:numId="11">
    <w:abstractNumId w:val="17"/>
  </w:num>
  <w:num w:numId="12">
    <w:abstractNumId w:val="18"/>
  </w:num>
  <w:num w:numId="13">
    <w:abstractNumId w:val="19"/>
  </w:num>
  <w:num w:numId="14">
    <w:abstractNumId w:val="15"/>
  </w:num>
  <w:num w:numId="15">
    <w:abstractNumId w:val="1"/>
  </w:num>
  <w:num w:numId="16">
    <w:abstractNumId w:val="10"/>
  </w:num>
  <w:num w:numId="17">
    <w:abstractNumId w:val="24"/>
  </w:num>
  <w:num w:numId="18">
    <w:abstractNumId w:val="2"/>
  </w:num>
  <w:num w:numId="19">
    <w:abstractNumId w:val="3"/>
  </w:num>
  <w:num w:numId="20">
    <w:abstractNumId w:val="13"/>
  </w:num>
  <w:num w:numId="21">
    <w:abstractNumId w:val="25"/>
  </w:num>
  <w:num w:numId="22">
    <w:abstractNumId w:val="12"/>
  </w:num>
  <w:num w:numId="23">
    <w:abstractNumId w:val="26"/>
  </w:num>
  <w:num w:numId="24">
    <w:abstractNumId w:val="20"/>
  </w:num>
  <w:num w:numId="25">
    <w:abstractNumId w:val="4"/>
  </w:num>
  <w:num w:numId="26">
    <w:abstractNumId w:val="5"/>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0139"/>
    <w:rsid w:val="000009FD"/>
    <w:rsid w:val="000014F8"/>
    <w:rsid w:val="000021BA"/>
    <w:rsid w:val="000024D8"/>
    <w:rsid w:val="0000254C"/>
    <w:rsid w:val="000026D5"/>
    <w:rsid w:val="00002B7C"/>
    <w:rsid w:val="00002B9B"/>
    <w:rsid w:val="00002E45"/>
    <w:rsid w:val="00004EC4"/>
    <w:rsid w:val="000050B4"/>
    <w:rsid w:val="0000540C"/>
    <w:rsid w:val="000063D8"/>
    <w:rsid w:val="00007562"/>
    <w:rsid w:val="0001073A"/>
    <w:rsid w:val="00010BF7"/>
    <w:rsid w:val="000132AE"/>
    <w:rsid w:val="000159E4"/>
    <w:rsid w:val="00020192"/>
    <w:rsid w:val="0002210D"/>
    <w:rsid w:val="00022EEB"/>
    <w:rsid w:val="0002375A"/>
    <w:rsid w:val="00030CFE"/>
    <w:rsid w:val="000313B8"/>
    <w:rsid w:val="00031534"/>
    <w:rsid w:val="00032B85"/>
    <w:rsid w:val="00032B9A"/>
    <w:rsid w:val="00032D73"/>
    <w:rsid w:val="00034EBF"/>
    <w:rsid w:val="00035F8D"/>
    <w:rsid w:val="000378F5"/>
    <w:rsid w:val="00041EC4"/>
    <w:rsid w:val="000421C9"/>
    <w:rsid w:val="000426EF"/>
    <w:rsid w:val="00042DAE"/>
    <w:rsid w:val="0004330B"/>
    <w:rsid w:val="00043510"/>
    <w:rsid w:val="00044E84"/>
    <w:rsid w:val="000457D1"/>
    <w:rsid w:val="00045A8E"/>
    <w:rsid w:val="00046585"/>
    <w:rsid w:val="0004742C"/>
    <w:rsid w:val="00047D84"/>
    <w:rsid w:val="000500B7"/>
    <w:rsid w:val="00051012"/>
    <w:rsid w:val="0005175B"/>
    <w:rsid w:val="0005184F"/>
    <w:rsid w:val="00051E80"/>
    <w:rsid w:val="000532E4"/>
    <w:rsid w:val="0005340A"/>
    <w:rsid w:val="000538BB"/>
    <w:rsid w:val="00053EFE"/>
    <w:rsid w:val="00054FE1"/>
    <w:rsid w:val="00057062"/>
    <w:rsid w:val="00060043"/>
    <w:rsid w:val="000624FD"/>
    <w:rsid w:val="00062B66"/>
    <w:rsid w:val="00062FF5"/>
    <w:rsid w:val="00064323"/>
    <w:rsid w:val="000650FA"/>
    <w:rsid w:val="000653E8"/>
    <w:rsid w:val="00065D55"/>
    <w:rsid w:val="00066255"/>
    <w:rsid w:val="00070447"/>
    <w:rsid w:val="00071338"/>
    <w:rsid w:val="0007144E"/>
    <w:rsid w:val="000717FA"/>
    <w:rsid w:val="00072829"/>
    <w:rsid w:val="00072B38"/>
    <w:rsid w:val="00073DDE"/>
    <w:rsid w:val="00075B9F"/>
    <w:rsid w:val="0007790C"/>
    <w:rsid w:val="00077B5C"/>
    <w:rsid w:val="00081573"/>
    <w:rsid w:val="00082BCE"/>
    <w:rsid w:val="00084503"/>
    <w:rsid w:val="00085E8E"/>
    <w:rsid w:val="000860A8"/>
    <w:rsid w:val="00090B6A"/>
    <w:rsid w:val="0009104C"/>
    <w:rsid w:val="00091F20"/>
    <w:rsid w:val="00091FFD"/>
    <w:rsid w:val="000930FB"/>
    <w:rsid w:val="000937AC"/>
    <w:rsid w:val="00093B56"/>
    <w:rsid w:val="00094076"/>
    <w:rsid w:val="00094ADB"/>
    <w:rsid w:val="00095043"/>
    <w:rsid w:val="000967C6"/>
    <w:rsid w:val="00096BFF"/>
    <w:rsid w:val="00097698"/>
    <w:rsid w:val="000A07EA"/>
    <w:rsid w:val="000A1A8F"/>
    <w:rsid w:val="000A1C34"/>
    <w:rsid w:val="000A4423"/>
    <w:rsid w:val="000A489E"/>
    <w:rsid w:val="000A5557"/>
    <w:rsid w:val="000A6B2B"/>
    <w:rsid w:val="000A72B2"/>
    <w:rsid w:val="000B0A14"/>
    <w:rsid w:val="000B0A67"/>
    <w:rsid w:val="000B2F8E"/>
    <w:rsid w:val="000B3695"/>
    <w:rsid w:val="000B3BE1"/>
    <w:rsid w:val="000B5CE5"/>
    <w:rsid w:val="000B690B"/>
    <w:rsid w:val="000C2420"/>
    <w:rsid w:val="000C42DD"/>
    <w:rsid w:val="000C54DF"/>
    <w:rsid w:val="000C6018"/>
    <w:rsid w:val="000C726B"/>
    <w:rsid w:val="000C72FD"/>
    <w:rsid w:val="000C7933"/>
    <w:rsid w:val="000D09BA"/>
    <w:rsid w:val="000D0F5D"/>
    <w:rsid w:val="000D2FC3"/>
    <w:rsid w:val="000D3E4B"/>
    <w:rsid w:val="000D46CA"/>
    <w:rsid w:val="000D591C"/>
    <w:rsid w:val="000D76FE"/>
    <w:rsid w:val="000E06B7"/>
    <w:rsid w:val="000E09B4"/>
    <w:rsid w:val="000E0B68"/>
    <w:rsid w:val="000E262A"/>
    <w:rsid w:val="000E274C"/>
    <w:rsid w:val="000E2C88"/>
    <w:rsid w:val="000E4180"/>
    <w:rsid w:val="000E4248"/>
    <w:rsid w:val="000E50EE"/>
    <w:rsid w:val="000E5B55"/>
    <w:rsid w:val="000E6A24"/>
    <w:rsid w:val="000E7207"/>
    <w:rsid w:val="000E720B"/>
    <w:rsid w:val="000E7739"/>
    <w:rsid w:val="000E79D7"/>
    <w:rsid w:val="000E7A40"/>
    <w:rsid w:val="000E7BF9"/>
    <w:rsid w:val="000E7D01"/>
    <w:rsid w:val="000E7DD0"/>
    <w:rsid w:val="000F061C"/>
    <w:rsid w:val="000F12A8"/>
    <w:rsid w:val="000F13B5"/>
    <w:rsid w:val="000F158C"/>
    <w:rsid w:val="000F1C44"/>
    <w:rsid w:val="000F270E"/>
    <w:rsid w:val="000F31A1"/>
    <w:rsid w:val="000F4206"/>
    <w:rsid w:val="000F434A"/>
    <w:rsid w:val="000F48EE"/>
    <w:rsid w:val="000F5373"/>
    <w:rsid w:val="000F5EB9"/>
    <w:rsid w:val="000F63E5"/>
    <w:rsid w:val="000F6D66"/>
    <w:rsid w:val="000F70CC"/>
    <w:rsid w:val="000F73D1"/>
    <w:rsid w:val="000F7DFC"/>
    <w:rsid w:val="001000A8"/>
    <w:rsid w:val="001002E7"/>
    <w:rsid w:val="0010122D"/>
    <w:rsid w:val="001015E1"/>
    <w:rsid w:val="00101706"/>
    <w:rsid w:val="00101EE7"/>
    <w:rsid w:val="001022BF"/>
    <w:rsid w:val="001034D2"/>
    <w:rsid w:val="00105FEE"/>
    <w:rsid w:val="00106938"/>
    <w:rsid w:val="00106E92"/>
    <w:rsid w:val="0010709A"/>
    <w:rsid w:val="001071A5"/>
    <w:rsid w:val="0011045B"/>
    <w:rsid w:val="001127A9"/>
    <w:rsid w:val="00113231"/>
    <w:rsid w:val="00114DF2"/>
    <w:rsid w:val="0011520B"/>
    <w:rsid w:val="001163B3"/>
    <w:rsid w:val="00117732"/>
    <w:rsid w:val="001202C5"/>
    <w:rsid w:val="00120A5E"/>
    <w:rsid w:val="00123AD6"/>
    <w:rsid w:val="001242FD"/>
    <w:rsid w:val="00125349"/>
    <w:rsid w:val="001255AA"/>
    <w:rsid w:val="00125BF5"/>
    <w:rsid w:val="00125D57"/>
    <w:rsid w:val="001262C7"/>
    <w:rsid w:val="001263C2"/>
    <w:rsid w:val="0012687C"/>
    <w:rsid w:val="00126BAA"/>
    <w:rsid w:val="00126CA4"/>
    <w:rsid w:val="0012776F"/>
    <w:rsid w:val="001305A2"/>
    <w:rsid w:val="0013293F"/>
    <w:rsid w:val="00132B46"/>
    <w:rsid w:val="00133100"/>
    <w:rsid w:val="00133934"/>
    <w:rsid w:val="00133A47"/>
    <w:rsid w:val="001347A3"/>
    <w:rsid w:val="00135246"/>
    <w:rsid w:val="00135338"/>
    <w:rsid w:val="00135F90"/>
    <w:rsid w:val="00136F83"/>
    <w:rsid w:val="001374E8"/>
    <w:rsid w:val="00137C72"/>
    <w:rsid w:val="00137E3E"/>
    <w:rsid w:val="0014050B"/>
    <w:rsid w:val="001407AA"/>
    <w:rsid w:val="00141256"/>
    <w:rsid w:val="00141728"/>
    <w:rsid w:val="0014187A"/>
    <w:rsid w:val="00141DF0"/>
    <w:rsid w:val="0014333B"/>
    <w:rsid w:val="00143633"/>
    <w:rsid w:val="00143811"/>
    <w:rsid w:val="00143CE5"/>
    <w:rsid w:val="00143E6F"/>
    <w:rsid w:val="00144099"/>
    <w:rsid w:val="00144163"/>
    <w:rsid w:val="0014427A"/>
    <w:rsid w:val="00145D6C"/>
    <w:rsid w:val="00147960"/>
    <w:rsid w:val="0015110A"/>
    <w:rsid w:val="00151246"/>
    <w:rsid w:val="0015198E"/>
    <w:rsid w:val="00156446"/>
    <w:rsid w:val="001572FA"/>
    <w:rsid w:val="0016053C"/>
    <w:rsid w:val="00160803"/>
    <w:rsid w:val="00160CF7"/>
    <w:rsid w:val="001613EB"/>
    <w:rsid w:val="0016226E"/>
    <w:rsid w:val="001634FF"/>
    <w:rsid w:val="00164E35"/>
    <w:rsid w:val="00165477"/>
    <w:rsid w:val="001657C8"/>
    <w:rsid w:val="00166F48"/>
    <w:rsid w:val="00170594"/>
    <w:rsid w:val="00170ED1"/>
    <w:rsid w:val="001719AF"/>
    <w:rsid w:val="00171E8C"/>
    <w:rsid w:val="00173504"/>
    <w:rsid w:val="00174F51"/>
    <w:rsid w:val="00177FC6"/>
    <w:rsid w:val="00181789"/>
    <w:rsid w:val="00181A7D"/>
    <w:rsid w:val="00181FE1"/>
    <w:rsid w:val="0018258D"/>
    <w:rsid w:val="00182D22"/>
    <w:rsid w:val="0018317E"/>
    <w:rsid w:val="001843F2"/>
    <w:rsid w:val="0018477E"/>
    <w:rsid w:val="00184EA6"/>
    <w:rsid w:val="00185562"/>
    <w:rsid w:val="001861A8"/>
    <w:rsid w:val="0018722E"/>
    <w:rsid w:val="00187446"/>
    <w:rsid w:val="001875D6"/>
    <w:rsid w:val="00187B73"/>
    <w:rsid w:val="00190BC5"/>
    <w:rsid w:val="00191B7E"/>
    <w:rsid w:val="0019407B"/>
    <w:rsid w:val="00195A2C"/>
    <w:rsid w:val="001963AB"/>
    <w:rsid w:val="00197265"/>
    <w:rsid w:val="00197723"/>
    <w:rsid w:val="00197A33"/>
    <w:rsid w:val="00197CCB"/>
    <w:rsid w:val="001A0BA3"/>
    <w:rsid w:val="001A122C"/>
    <w:rsid w:val="001A1B4A"/>
    <w:rsid w:val="001A1FA5"/>
    <w:rsid w:val="001A21A2"/>
    <w:rsid w:val="001A2247"/>
    <w:rsid w:val="001A2F4F"/>
    <w:rsid w:val="001A3AC6"/>
    <w:rsid w:val="001A4417"/>
    <w:rsid w:val="001A4B76"/>
    <w:rsid w:val="001A5C7C"/>
    <w:rsid w:val="001A5C96"/>
    <w:rsid w:val="001A7F9B"/>
    <w:rsid w:val="001B1986"/>
    <w:rsid w:val="001B1CCB"/>
    <w:rsid w:val="001B1CF6"/>
    <w:rsid w:val="001B3867"/>
    <w:rsid w:val="001B4191"/>
    <w:rsid w:val="001B5C56"/>
    <w:rsid w:val="001B652C"/>
    <w:rsid w:val="001B66DD"/>
    <w:rsid w:val="001B6C3C"/>
    <w:rsid w:val="001C1992"/>
    <w:rsid w:val="001C23CC"/>
    <w:rsid w:val="001C2B2D"/>
    <w:rsid w:val="001C3202"/>
    <w:rsid w:val="001C53B2"/>
    <w:rsid w:val="001C7F30"/>
    <w:rsid w:val="001D024C"/>
    <w:rsid w:val="001D0785"/>
    <w:rsid w:val="001D1112"/>
    <w:rsid w:val="001D1686"/>
    <w:rsid w:val="001D2E8A"/>
    <w:rsid w:val="001D4816"/>
    <w:rsid w:val="001D5A1A"/>
    <w:rsid w:val="001D7136"/>
    <w:rsid w:val="001D7447"/>
    <w:rsid w:val="001D7459"/>
    <w:rsid w:val="001D748B"/>
    <w:rsid w:val="001D7D12"/>
    <w:rsid w:val="001D7F39"/>
    <w:rsid w:val="001E0553"/>
    <w:rsid w:val="001E066D"/>
    <w:rsid w:val="001E0B70"/>
    <w:rsid w:val="001E1747"/>
    <w:rsid w:val="001E2537"/>
    <w:rsid w:val="001E25CF"/>
    <w:rsid w:val="001E2BD9"/>
    <w:rsid w:val="001E3BCF"/>
    <w:rsid w:val="001E3BD8"/>
    <w:rsid w:val="001E43C5"/>
    <w:rsid w:val="001E5247"/>
    <w:rsid w:val="001E5464"/>
    <w:rsid w:val="001E71E1"/>
    <w:rsid w:val="001E7291"/>
    <w:rsid w:val="001E733B"/>
    <w:rsid w:val="001F042D"/>
    <w:rsid w:val="001F0E59"/>
    <w:rsid w:val="001F1FF9"/>
    <w:rsid w:val="001F2E41"/>
    <w:rsid w:val="001F4071"/>
    <w:rsid w:val="001F4D2F"/>
    <w:rsid w:val="001F574F"/>
    <w:rsid w:val="001F5892"/>
    <w:rsid w:val="001F62F7"/>
    <w:rsid w:val="001F636D"/>
    <w:rsid w:val="001F722C"/>
    <w:rsid w:val="00200F6C"/>
    <w:rsid w:val="0020179D"/>
    <w:rsid w:val="00203286"/>
    <w:rsid w:val="0020376B"/>
    <w:rsid w:val="00204116"/>
    <w:rsid w:val="00204AA0"/>
    <w:rsid w:val="0020513B"/>
    <w:rsid w:val="00205A47"/>
    <w:rsid w:val="00206220"/>
    <w:rsid w:val="00207894"/>
    <w:rsid w:val="00207E48"/>
    <w:rsid w:val="00210375"/>
    <w:rsid w:val="002103E9"/>
    <w:rsid w:val="0021062B"/>
    <w:rsid w:val="00211329"/>
    <w:rsid w:val="00211464"/>
    <w:rsid w:val="0021178C"/>
    <w:rsid w:val="00212189"/>
    <w:rsid w:val="00212E24"/>
    <w:rsid w:val="00213185"/>
    <w:rsid w:val="00213695"/>
    <w:rsid w:val="00214ED2"/>
    <w:rsid w:val="00216FEF"/>
    <w:rsid w:val="00217203"/>
    <w:rsid w:val="00217F36"/>
    <w:rsid w:val="0022033E"/>
    <w:rsid w:val="00220DB3"/>
    <w:rsid w:val="00220F4C"/>
    <w:rsid w:val="00221356"/>
    <w:rsid w:val="00221735"/>
    <w:rsid w:val="00222338"/>
    <w:rsid w:val="00222939"/>
    <w:rsid w:val="00223B5A"/>
    <w:rsid w:val="0022629E"/>
    <w:rsid w:val="0023060F"/>
    <w:rsid w:val="0023187F"/>
    <w:rsid w:val="00231888"/>
    <w:rsid w:val="00231CE5"/>
    <w:rsid w:val="00233F37"/>
    <w:rsid w:val="0023445A"/>
    <w:rsid w:val="0023456E"/>
    <w:rsid w:val="002365B3"/>
    <w:rsid w:val="00236DC9"/>
    <w:rsid w:val="00237B91"/>
    <w:rsid w:val="00237D46"/>
    <w:rsid w:val="0024190F"/>
    <w:rsid w:val="0024246D"/>
    <w:rsid w:val="00242908"/>
    <w:rsid w:val="002434FE"/>
    <w:rsid w:val="002435D2"/>
    <w:rsid w:val="002453DF"/>
    <w:rsid w:val="00245D54"/>
    <w:rsid w:val="0024647E"/>
    <w:rsid w:val="002527DD"/>
    <w:rsid w:val="00252B6F"/>
    <w:rsid w:val="00252E72"/>
    <w:rsid w:val="00252FAD"/>
    <w:rsid w:val="00253FCF"/>
    <w:rsid w:val="00254825"/>
    <w:rsid w:val="002552B7"/>
    <w:rsid w:val="002567DD"/>
    <w:rsid w:val="00257612"/>
    <w:rsid w:val="00257E0B"/>
    <w:rsid w:val="00261B2B"/>
    <w:rsid w:val="002624C9"/>
    <w:rsid w:val="002638D3"/>
    <w:rsid w:val="002641A3"/>
    <w:rsid w:val="002661C3"/>
    <w:rsid w:val="0026712A"/>
    <w:rsid w:val="0027048A"/>
    <w:rsid w:val="00270590"/>
    <w:rsid w:val="002705BE"/>
    <w:rsid w:val="00271BE8"/>
    <w:rsid w:val="00271CA5"/>
    <w:rsid w:val="002736A9"/>
    <w:rsid w:val="002738E5"/>
    <w:rsid w:val="00274579"/>
    <w:rsid w:val="00275304"/>
    <w:rsid w:val="00275C68"/>
    <w:rsid w:val="00275FA0"/>
    <w:rsid w:val="002760D1"/>
    <w:rsid w:val="00277DFF"/>
    <w:rsid w:val="0028056C"/>
    <w:rsid w:val="00280D1B"/>
    <w:rsid w:val="00281B5B"/>
    <w:rsid w:val="002834DC"/>
    <w:rsid w:val="00283E19"/>
    <w:rsid w:val="00283FBE"/>
    <w:rsid w:val="00286207"/>
    <w:rsid w:val="00286653"/>
    <w:rsid w:val="00286F1F"/>
    <w:rsid w:val="00287390"/>
    <w:rsid w:val="0028782A"/>
    <w:rsid w:val="00293687"/>
    <w:rsid w:val="00293B65"/>
    <w:rsid w:val="00294064"/>
    <w:rsid w:val="00294247"/>
    <w:rsid w:val="0029454E"/>
    <w:rsid w:val="002949A9"/>
    <w:rsid w:val="00295A94"/>
    <w:rsid w:val="00295CA8"/>
    <w:rsid w:val="00296269"/>
    <w:rsid w:val="00296A83"/>
    <w:rsid w:val="002979DD"/>
    <w:rsid w:val="00297F76"/>
    <w:rsid w:val="002A0503"/>
    <w:rsid w:val="002A1918"/>
    <w:rsid w:val="002A25A1"/>
    <w:rsid w:val="002A270E"/>
    <w:rsid w:val="002A7DF8"/>
    <w:rsid w:val="002B0203"/>
    <w:rsid w:val="002B0D4D"/>
    <w:rsid w:val="002B159F"/>
    <w:rsid w:val="002B20F2"/>
    <w:rsid w:val="002B353D"/>
    <w:rsid w:val="002B48F0"/>
    <w:rsid w:val="002B5494"/>
    <w:rsid w:val="002B57F2"/>
    <w:rsid w:val="002B6DD1"/>
    <w:rsid w:val="002B721F"/>
    <w:rsid w:val="002B740A"/>
    <w:rsid w:val="002C0404"/>
    <w:rsid w:val="002C0A7E"/>
    <w:rsid w:val="002C0DD2"/>
    <w:rsid w:val="002C1506"/>
    <w:rsid w:val="002C178B"/>
    <w:rsid w:val="002C3BC9"/>
    <w:rsid w:val="002C616B"/>
    <w:rsid w:val="002C6EFE"/>
    <w:rsid w:val="002C7840"/>
    <w:rsid w:val="002C7A0B"/>
    <w:rsid w:val="002D006C"/>
    <w:rsid w:val="002D0220"/>
    <w:rsid w:val="002D0508"/>
    <w:rsid w:val="002D05E4"/>
    <w:rsid w:val="002D0A28"/>
    <w:rsid w:val="002D118E"/>
    <w:rsid w:val="002D20A1"/>
    <w:rsid w:val="002D3215"/>
    <w:rsid w:val="002D38E7"/>
    <w:rsid w:val="002D3F69"/>
    <w:rsid w:val="002D3FB1"/>
    <w:rsid w:val="002D430D"/>
    <w:rsid w:val="002D51E3"/>
    <w:rsid w:val="002D56D4"/>
    <w:rsid w:val="002D720B"/>
    <w:rsid w:val="002D7609"/>
    <w:rsid w:val="002E1AA3"/>
    <w:rsid w:val="002E354E"/>
    <w:rsid w:val="002E599B"/>
    <w:rsid w:val="002E5D01"/>
    <w:rsid w:val="002E5F62"/>
    <w:rsid w:val="002E7016"/>
    <w:rsid w:val="002F178E"/>
    <w:rsid w:val="002F247C"/>
    <w:rsid w:val="002F2961"/>
    <w:rsid w:val="002F3104"/>
    <w:rsid w:val="002F389E"/>
    <w:rsid w:val="002F4368"/>
    <w:rsid w:val="002F44E2"/>
    <w:rsid w:val="002F5D37"/>
    <w:rsid w:val="002F5D6F"/>
    <w:rsid w:val="002F6200"/>
    <w:rsid w:val="002F68E1"/>
    <w:rsid w:val="002F706B"/>
    <w:rsid w:val="002F7696"/>
    <w:rsid w:val="002F7D6C"/>
    <w:rsid w:val="003005D2"/>
    <w:rsid w:val="00300DF1"/>
    <w:rsid w:val="00300EE9"/>
    <w:rsid w:val="00301A58"/>
    <w:rsid w:val="003028B3"/>
    <w:rsid w:val="00302EC3"/>
    <w:rsid w:val="003034DB"/>
    <w:rsid w:val="00304684"/>
    <w:rsid w:val="0030664A"/>
    <w:rsid w:val="0030760D"/>
    <w:rsid w:val="0031123B"/>
    <w:rsid w:val="003122F4"/>
    <w:rsid w:val="003123A5"/>
    <w:rsid w:val="00312E9B"/>
    <w:rsid w:val="0031521D"/>
    <w:rsid w:val="003156E7"/>
    <w:rsid w:val="003208D7"/>
    <w:rsid w:val="003221C1"/>
    <w:rsid w:val="00322402"/>
    <w:rsid w:val="00322654"/>
    <w:rsid w:val="0032298C"/>
    <w:rsid w:val="003237E4"/>
    <w:rsid w:val="0032438E"/>
    <w:rsid w:val="003255FC"/>
    <w:rsid w:val="003271D6"/>
    <w:rsid w:val="00327252"/>
    <w:rsid w:val="003277BE"/>
    <w:rsid w:val="0032794C"/>
    <w:rsid w:val="00327A5D"/>
    <w:rsid w:val="00330A20"/>
    <w:rsid w:val="003313E2"/>
    <w:rsid w:val="00331CA4"/>
    <w:rsid w:val="003333A3"/>
    <w:rsid w:val="00334B72"/>
    <w:rsid w:val="00334FD1"/>
    <w:rsid w:val="003357AB"/>
    <w:rsid w:val="0033732E"/>
    <w:rsid w:val="00340F14"/>
    <w:rsid w:val="003410E3"/>
    <w:rsid w:val="00343429"/>
    <w:rsid w:val="003437AE"/>
    <w:rsid w:val="00343E6C"/>
    <w:rsid w:val="00345E46"/>
    <w:rsid w:val="003461E1"/>
    <w:rsid w:val="00346560"/>
    <w:rsid w:val="00346E9A"/>
    <w:rsid w:val="003504EF"/>
    <w:rsid w:val="003525E1"/>
    <w:rsid w:val="00352DDF"/>
    <w:rsid w:val="003530EE"/>
    <w:rsid w:val="003532E7"/>
    <w:rsid w:val="003537A1"/>
    <w:rsid w:val="00353EE4"/>
    <w:rsid w:val="0035530B"/>
    <w:rsid w:val="00355620"/>
    <w:rsid w:val="00356157"/>
    <w:rsid w:val="00356FBF"/>
    <w:rsid w:val="00360558"/>
    <w:rsid w:val="00360E7E"/>
    <w:rsid w:val="00361F93"/>
    <w:rsid w:val="00362A35"/>
    <w:rsid w:val="00362CDC"/>
    <w:rsid w:val="00363B83"/>
    <w:rsid w:val="00363B98"/>
    <w:rsid w:val="00365EFF"/>
    <w:rsid w:val="00367C36"/>
    <w:rsid w:val="003703B6"/>
    <w:rsid w:val="0037177F"/>
    <w:rsid w:val="0037229E"/>
    <w:rsid w:val="0037233B"/>
    <w:rsid w:val="00372C08"/>
    <w:rsid w:val="0037332C"/>
    <w:rsid w:val="00373936"/>
    <w:rsid w:val="00373A7C"/>
    <w:rsid w:val="00374A6F"/>
    <w:rsid w:val="003751B1"/>
    <w:rsid w:val="0037559B"/>
    <w:rsid w:val="00376021"/>
    <w:rsid w:val="00377510"/>
    <w:rsid w:val="00377E11"/>
    <w:rsid w:val="00380478"/>
    <w:rsid w:val="00380480"/>
    <w:rsid w:val="00382E3C"/>
    <w:rsid w:val="00383119"/>
    <w:rsid w:val="00383508"/>
    <w:rsid w:val="003840CC"/>
    <w:rsid w:val="0038496E"/>
    <w:rsid w:val="003868A8"/>
    <w:rsid w:val="00386E9C"/>
    <w:rsid w:val="003900EE"/>
    <w:rsid w:val="00391144"/>
    <w:rsid w:val="00391423"/>
    <w:rsid w:val="00391D09"/>
    <w:rsid w:val="00391F2C"/>
    <w:rsid w:val="00392DD9"/>
    <w:rsid w:val="00393155"/>
    <w:rsid w:val="00393480"/>
    <w:rsid w:val="003943AE"/>
    <w:rsid w:val="003948FA"/>
    <w:rsid w:val="00395683"/>
    <w:rsid w:val="00395ACD"/>
    <w:rsid w:val="003A0D1D"/>
    <w:rsid w:val="003A397A"/>
    <w:rsid w:val="003A39A2"/>
    <w:rsid w:val="003A3B8B"/>
    <w:rsid w:val="003A4562"/>
    <w:rsid w:val="003A4C21"/>
    <w:rsid w:val="003A4D6A"/>
    <w:rsid w:val="003A5421"/>
    <w:rsid w:val="003A5AD3"/>
    <w:rsid w:val="003A72B8"/>
    <w:rsid w:val="003A78E4"/>
    <w:rsid w:val="003A7E12"/>
    <w:rsid w:val="003B2393"/>
    <w:rsid w:val="003B28AD"/>
    <w:rsid w:val="003B2D7C"/>
    <w:rsid w:val="003B2F91"/>
    <w:rsid w:val="003B32E8"/>
    <w:rsid w:val="003B4AA0"/>
    <w:rsid w:val="003B4AA1"/>
    <w:rsid w:val="003B4B49"/>
    <w:rsid w:val="003B5385"/>
    <w:rsid w:val="003B55FD"/>
    <w:rsid w:val="003C0AB0"/>
    <w:rsid w:val="003C25E9"/>
    <w:rsid w:val="003C4104"/>
    <w:rsid w:val="003C77F6"/>
    <w:rsid w:val="003C78F8"/>
    <w:rsid w:val="003D14E7"/>
    <w:rsid w:val="003D2A25"/>
    <w:rsid w:val="003D2EB4"/>
    <w:rsid w:val="003D37E3"/>
    <w:rsid w:val="003D38D1"/>
    <w:rsid w:val="003D3CA2"/>
    <w:rsid w:val="003D603F"/>
    <w:rsid w:val="003D66AC"/>
    <w:rsid w:val="003D73BA"/>
    <w:rsid w:val="003D7516"/>
    <w:rsid w:val="003E02C9"/>
    <w:rsid w:val="003E03B4"/>
    <w:rsid w:val="003E0825"/>
    <w:rsid w:val="003E18CC"/>
    <w:rsid w:val="003E1A86"/>
    <w:rsid w:val="003E1D40"/>
    <w:rsid w:val="003E3609"/>
    <w:rsid w:val="003E3922"/>
    <w:rsid w:val="003E4929"/>
    <w:rsid w:val="003E750E"/>
    <w:rsid w:val="003E75EF"/>
    <w:rsid w:val="003E7C96"/>
    <w:rsid w:val="003F0C6B"/>
    <w:rsid w:val="003F0F2F"/>
    <w:rsid w:val="003F2F2E"/>
    <w:rsid w:val="003F3056"/>
    <w:rsid w:val="003F386D"/>
    <w:rsid w:val="003F45B5"/>
    <w:rsid w:val="003F64AC"/>
    <w:rsid w:val="003F732B"/>
    <w:rsid w:val="003F7DC6"/>
    <w:rsid w:val="00400A1E"/>
    <w:rsid w:val="00401A66"/>
    <w:rsid w:val="00401BCD"/>
    <w:rsid w:val="004036FE"/>
    <w:rsid w:val="00403FB7"/>
    <w:rsid w:val="0040494C"/>
    <w:rsid w:val="00404B7E"/>
    <w:rsid w:val="00404F49"/>
    <w:rsid w:val="00404FBF"/>
    <w:rsid w:val="004052DF"/>
    <w:rsid w:val="0040540C"/>
    <w:rsid w:val="00405850"/>
    <w:rsid w:val="004070C2"/>
    <w:rsid w:val="00407A04"/>
    <w:rsid w:val="00410B2F"/>
    <w:rsid w:val="004113FA"/>
    <w:rsid w:val="00412C1A"/>
    <w:rsid w:val="00412E33"/>
    <w:rsid w:val="0041552E"/>
    <w:rsid w:val="00415997"/>
    <w:rsid w:val="00415BB7"/>
    <w:rsid w:val="00415EF0"/>
    <w:rsid w:val="0041680E"/>
    <w:rsid w:val="00420193"/>
    <w:rsid w:val="0042027A"/>
    <w:rsid w:val="004202A7"/>
    <w:rsid w:val="00420412"/>
    <w:rsid w:val="00423EC6"/>
    <w:rsid w:val="004255C9"/>
    <w:rsid w:val="0042568A"/>
    <w:rsid w:val="004257A3"/>
    <w:rsid w:val="00426930"/>
    <w:rsid w:val="00427156"/>
    <w:rsid w:val="00427D93"/>
    <w:rsid w:val="00430287"/>
    <w:rsid w:val="0043042B"/>
    <w:rsid w:val="00431096"/>
    <w:rsid w:val="004326F7"/>
    <w:rsid w:val="0043307A"/>
    <w:rsid w:val="00433288"/>
    <w:rsid w:val="004359D6"/>
    <w:rsid w:val="004366DC"/>
    <w:rsid w:val="0043699C"/>
    <w:rsid w:val="0043781B"/>
    <w:rsid w:val="00437D3E"/>
    <w:rsid w:val="00440B62"/>
    <w:rsid w:val="00441820"/>
    <w:rsid w:val="00443FDA"/>
    <w:rsid w:val="00444826"/>
    <w:rsid w:val="004452AC"/>
    <w:rsid w:val="004459E7"/>
    <w:rsid w:val="00445DFD"/>
    <w:rsid w:val="00447065"/>
    <w:rsid w:val="00447AC5"/>
    <w:rsid w:val="004509B2"/>
    <w:rsid w:val="0045211A"/>
    <w:rsid w:val="004530A9"/>
    <w:rsid w:val="0045358E"/>
    <w:rsid w:val="00453A2B"/>
    <w:rsid w:val="00454060"/>
    <w:rsid w:val="004547D1"/>
    <w:rsid w:val="0045665F"/>
    <w:rsid w:val="004569A4"/>
    <w:rsid w:val="00457394"/>
    <w:rsid w:val="00457656"/>
    <w:rsid w:val="00457BAA"/>
    <w:rsid w:val="00460583"/>
    <w:rsid w:val="004626BB"/>
    <w:rsid w:val="0046290C"/>
    <w:rsid w:val="00462A30"/>
    <w:rsid w:val="0046376A"/>
    <w:rsid w:val="004640F5"/>
    <w:rsid w:val="004643AF"/>
    <w:rsid w:val="00466761"/>
    <w:rsid w:val="00466F03"/>
    <w:rsid w:val="00470634"/>
    <w:rsid w:val="00471724"/>
    <w:rsid w:val="00471B04"/>
    <w:rsid w:val="00472755"/>
    <w:rsid w:val="00474544"/>
    <w:rsid w:val="0047609F"/>
    <w:rsid w:val="00476681"/>
    <w:rsid w:val="004769C7"/>
    <w:rsid w:val="0047793E"/>
    <w:rsid w:val="00477A68"/>
    <w:rsid w:val="00481224"/>
    <w:rsid w:val="00481451"/>
    <w:rsid w:val="00483579"/>
    <w:rsid w:val="00483B6C"/>
    <w:rsid w:val="00483F29"/>
    <w:rsid w:val="004859D6"/>
    <w:rsid w:val="00485F7B"/>
    <w:rsid w:val="00486C19"/>
    <w:rsid w:val="00487006"/>
    <w:rsid w:val="0048793B"/>
    <w:rsid w:val="004918D9"/>
    <w:rsid w:val="004926CB"/>
    <w:rsid w:val="004934C9"/>
    <w:rsid w:val="0049382C"/>
    <w:rsid w:val="0049409B"/>
    <w:rsid w:val="0049494E"/>
    <w:rsid w:val="00495E7F"/>
    <w:rsid w:val="00495F00"/>
    <w:rsid w:val="00495FF7"/>
    <w:rsid w:val="00496DEA"/>
    <w:rsid w:val="004978AA"/>
    <w:rsid w:val="004A001A"/>
    <w:rsid w:val="004A02FF"/>
    <w:rsid w:val="004A0DEA"/>
    <w:rsid w:val="004A0F52"/>
    <w:rsid w:val="004A153D"/>
    <w:rsid w:val="004A2967"/>
    <w:rsid w:val="004A2FDE"/>
    <w:rsid w:val="004A30D1"/>
    <w:rsid w:val="004A4AF8"/>
    <w:rsid w:val="004A6876"/>
    <w:rsid w:val="004A6CDD"/>
    <w:rsid w:val="004A6D78"/>
    <w:rsid w:val="004A719C"/>
    <w:rsid w:val="004A738B"/>
    <w:rsid w:val="004B0EE7"/>
    <w:rsid w:val="004B1EA8"/>
    <w:rsid w:val="004B2275"/>
    <w:rsid w:val="004B2DCC"/>
    <w:rsid w:val="004B3B04"/>
    <w:rsid w:val="004B4552"/>
    <w:rsid w:val="004B588B"/>
    <w:rsid w:val="004B619B"/>
    <w:rsid w:val="004B6B47"/>
    <w:rsid w:val="004C13EB"/>
    <w:rsid w:val="004C1C28"/>
    <w:rsid w:val="004C38A5"/>
    <w:rsid w:val="004C4C30"/>
    <w:rsid w:val="004C5B87"/>
    <w:rsid w:val="004C691C"/>
    <w:rsid w:val="004C7C21"/>
    <w:rsid w:val="004D0731"/>
    <w:rsid w:val="004D0B90"/>
    <w:rsid w:val="004D1EB9"/>
    <w:rsid w:val="004D2014"/>
    <w:rsid w:val="004D28D1"/>
    <w:rsid w:val="004D2BF6"/>
    <w:rsid w:val="004D40D0"/>
    <w:rsid w:val="004D4669"/>
    <w:rsid w:val="004D7E95"/>
    <w:rsid w:val="004E18E0"/>
    <w:rsid w:val="004E1FC7"/>
    <w:rsid w:val="004E20DE"/>
    <w:rsid w:val="004E2D30"/>
    <w:rsid w:val="004E32B2"/>
    <w:rsid w:val="004E371F"/>
    <w:rsid w:val="004E4132"/>
    <w:rsid w:val="004E4338"/>
    <w:rsid w:val="004E4943"/>
    <w:rsid w:val="004E55D4"/>
    <w:rsid w:val="004E5F02"/>
    <w:rsid w:val="004E5FC7"/>
    <w:rsid w:val="004F0165"/>
    <w:rsid w:val="004F07C3"/>
    <w:rsid w:val="004F0A01"/>
    <w:rsid w:val="004F1F76"/>
    <w:rsid w:val="004F20E3"/>
    <w:rsid w:val="004F23F7"/>
    <w:rsid w:val="004F265A"/>
    <w:rsid w:val="004F2CC7"/>
    <w:rsid w:val="004F2D7E"/>
    <w:rsid w:val="004F3FE7"/>
    <w:rsid w:val="004F4117"/>
    <w:rsid w:val="004F50D7"/>
    <w:rsid w:val="004F5A7F"/>
    <w:rsid w:val="004F672C"/>
    <w:rsid w:val="004F684D"/>
    <w:rsid w:val="004F6F91"/>
    <w:rsid w:val="005011B1"/>
    <w:rsid w:val="0050142C"/>
    <w:rsid w:val="00503E70"/>
    <w:rsid w:val="0050417E"/>
    <w:rsid w:val="00504DDD"/>
    <w:rsid w:val="00506683"/>
    <w:rsid w:val="00511036"/>
    <w:rsid w:val="00512368"/>
    <w:rsid w:val="0051290A"/>
    <w:rsid w:val="00513A0E"/>
    <w:rsid w:val="00513C26"/>
    <w:rsid w:val="0051438A"/>
    <w:rsid w:val="0051461B"/>
    <w:rsid w:val="00514DB4"/>
    <w:rsid w:val="00514E4E"/>
    <w:rsid w:val="0051502F"/>
    <w:rsid w:val="00515180"/>
    <w:rsid w:val="00515B57"/>
    <w:rsid w:val="00516203"/>
    <w:rsid w:val="00516906"/>
    <w:rsid w:val="005174C4"/>
    <w:rsid w:val="0051775A"/>
    <w:rsid w:val="005202CC"/>
    <w:rsid w:val="00520EB3"/>
    <w:rsid w:val="005230E6"/>
    <w:rsid w:val="005231C1"/>
    <w:rsid w:val="0052334F"/>
    <w:rsid w:val="0052438B"/>
    <w:rsid w:val="00524531"/>
    <w:rsid w:val="00524CCC"/>
    <w:rsid w:val="00524F3D"/>
    <w:rsid w:val="00525A5B"/>
    <w:rsid w:val="0052688D"/>
    <w:rsid w:val="0052727B"/>
    <w:rsid w:val="00527928"/>
    <w:rsid w:val="00527E7E"/>
    <w:rsid w:val="00530806"/>
    <w:rsid w:val="00530949"/>
    <w:rsid w:val="00530E7B"/>
    <w:rsid w:val="00531296"/>
    <w:rsid w:val="00531719"/>
    <w:rsid w:val="0053188E"/>
    <w:rsid w:val="00531ABA"/>
    <w:rsid w:val="00531B80"/>
    <w:rsid w:val="00531F14"/>
    <w:rsid w:val="00533A87"/>
    <w:rsid w:val="00534EEE"/>
    <w:rsid w:val="00535702"/>
    <w:rsid w:val="00536137"/>
    <w:rsid w:val="005362FB"/>
    <w:rsid w:val="00536B69"/>
    <w:rsid w:val="00536CA6"/>
    <w:rsid w:val="00536CBD"/>
    <w:rsid w:val="00536E4C"/>
    <w:rsid w:val="00537085"/>
    <w:rsid w:val="005377C7"/>
    <w:rsid w:val="0054122F"/>
    <w:rsid w:val="00541A26"/>
    <w:rsid w:val="00541F4E"/>
    <w:rsid w:val="00542BB1"/>
    <w:rsid w:val="00545012"/>
    <w:rsid w:val="0054531E"/>
    <w:rsid w:val="00545F56"/>
    <w:rsid w:val="00545F82"/>
    <w:rsid w:val="00546E25"/>
    <w:rsid w:val="00547CFA"/>
    <w:rsid w:val="00550301"/>
    <w:rsid w:val="00550D16"/>
    <w:rsid w:val="0055245D"/>
    <w:rsid w:val="00552968"/>
    <w:rsid w:val="005535E8"/>
    <w:rsid w:val="0055460A"/>
    <w:rsid w:val="00554F7F"/>
    <w:rsid w:val="00555172"/>
    <w:rsid w:val="0055525D"/>
    <w:rsid w:val="005552EC"/>
    <w:rsid w:val="005563F4"/>
    <w:rsid w:val="0055713F"/>
    <w:rsid w:val="00560202"/>
    <w:rsid w:val="00561A67"/>
    <w:rsid w:val="00561AE2"/>
    <w:rsid w:val="00561C5A"/>
    <w:rsid w:val="00564712"/>
    <w:rsid w:val="00565757"/>
    <w:rsid w:val="0056576B"/>
    <w:rsid w:val="00565B8E"/>
    <w:rsid w:val="00566849"/>
    <w:rsid w:val="00566D15"/>
    <w:rsid w:val="00567DA5"/>
    <w:rsid w:val="00567EE7"/>
    <w:rsid w:val="00571EE3"/>
    <w:rsid w:val="00572F55"/>
    <w:rsid w:val="00574CD1"/>
    <w:rsid w:val="0057506A"/>
    <w:rsid w:val="00575DA0"/>
    <w:rsid w:val="005767B6"/>
    <w:rsid w:val="00576AA7"/>
    <w:rsid w:val="005803BD"/>
    <w:rsid w:val="00580FB6"/>
    <w:rsid w:val="00581087"/>
    <w:rsid w:val="00581265"/>
    <w:rsid w:val="005824A0"/>
    <w:rsid w:val="00582DA5"/>
    <w:rsid w:val="005841DE"/>
    <w:rsid w:val="00584706"/>
    <w:rsid w:val="005849D3"/>
    <w:rsid w:val="00586E69"/>
    <w:rsid w:val="00587E15"/>
    <w:rsid w:val="005915A7"/>
    <w:rsid w:val="00591B2A"/>
    <w:rsid w:val="00592215"/>
    <w:rsid w:val="005923AC"/>
    <w:rsid w:val="00592A3B"/>
    <w:rsid w:val="00593359"/>
    <w:rsid w:val="005965DF"/>
    <w:rsid w:val="00596B3C"/>
    <w:rsid w:val="00597860"/>
    <w:rsid w:val="005A058E"/>
    <w:rsid w:val="005A09A3"/>
    <w:rsid w:val="005A1FBF"/>
    <w:rsid w:val="005A2561"/>
    <w:rsid w:val="005A39D7"/>
    <w:rsid w:val="005A3DA2"/>
    <w:rsid w:val="005A7387"/>
    <w:rsid w:val="005A7585"/>
    <w:rsid w:val="005A7BDB"/>
    <w:rsid w:val="005B1495"/>
    <w:rsid w:val="005B299B"/>
    <w:rsid w:val="005B448D"/>
    <w:rsid w:val="005B4753"/>
    <w:rsid w:val="005B47D8"/>
    <w:rsid w:val="005B48F2"/>
    <w:rsid w:val="005B5640"/>
    <w:rsid w:val="005B581A"/>
    <w:rsid w:val="005B603B"/>
    <w:rsid w:val="005B6153"/>
    <w:rsid w:val="005B62C7"/>
    <w:rsid w:val="005C0A00"/>
    <w:rsid w:val="005C2178"/>
    <w:rsid w:val="005C3F01"/>
    <w:rsid w:val="005C58FB"/>
    <w:rsid w:val="005C5CC6"/>
    <w:rsid w:val="005C7728"/>
    <w:rsid w:val="005C7B8D"/>
    <w:rsid w:val="005D142F"/>
    <w:rsid w:val="005D1DF0"/>
    <w:rsid w:val="005D3578"/>
    <w:rsid w:val="005D4EA7"/>
    <w:rsid w:val="005D615B"/>
    <w:rsid w:val="005D67FB"/>
    <w:rsid w:val="005D6D00"/>
    <w:rsid w:val="005D7D12"/>
    <w:rsid w:val="005E1EC9"/>
    <w:rsid w:val="005E2482"/>
    <w:rsid w:val="005E2558"/>
    <w:rsid w:val="005E28D9"/>
    <w:rsid w:val="005E3330"/>
    <w:rsid w:val="005E3D01"/>
    <w:rsid w:val="005E471D"/>
    <w:rsid w:val="005E4CF4"/>
    <w:rsid w:val="005E57D4"/>
    <w:rsid w:val="005E5ED3"/>
    <w:rsid w:val="005E7F21"/>
    <w:rsid w:val="005F0BFA"/>
    <w:rsid w:val="005F0EDA"/>
    <w:rsid w:val="005F26C9"/>
    <w:rsid w:val="005F4A49"/>
    <w:rsid w:val="005F7DED"/>
    <w:rsid w:val="0060168B"/>
    <w:rsid w:val="00603EE7"/>
    <w:rsid w:val="006040F3"/>
    <w:rsid w:val="00605833"/>
    <w:rsid w:val="0060597C"/>
    <w:rsid w:val="00606807"/>
    <w:rsid w:val="00610299"/>
    <w:rsid w:val="006115C4"/>
    <w:rsid w:val="00612E12"/>
    <w:rsid w:val="00613052"/>
    <w:rsid w:val="006130F2"/>
    <w:rsid w:val="00613CCE"/>
    <w:rsid w:val="00614026"/>
    <w:rsid w:val="00615055"/>
    <w:rsid w:val="00620317"/>
    <w:rsid w:val="00620A43"/>
    <w:rsid w:val="00620B75"/>
    <w:rsid w:val="00621719"/>
    <w:rsid w:val="006222AC"/>
    <w:rsid w:val="0062340D"/>
    <w:rsid w:val="00623EEC"/>
    <w:rsid w:val="00623FE9"/>
    <w:rsid w:val="00624453"/>
    <w:rsid w:val="006245B1"/>
    <w:rsid w:val="00625E04"/>
    <w:rsid w:val="0062606E"/>
    <w:rsid w:val="00626D01"/>
    <w:rsid w:val="006278D2"/>
    <w:rsid w:val="006307C1"/>
    <w:rsid w:val="00631B4B"/>
    <w:rsid w:val="00632744"/>
    <w:rsid w:val="006335F8"/>
    <w:rsid w:val="00633679"/>
    <w:rsid w:val="006337A3"/>
    <w:rsid w:val="00633B2F"/>
    <w:rsid w:val="00633B54"/>
    <w:rsid w:val="00634F7D"/>
    <w:rsid w:val="00637205"/>
    <w:rsid w:val="006403A5"/>
    <w:rsid w:val="006404F9"/>
    <w:rsid w:val="006406A1"/>
    <w:rsid w:val="00643BAC"/>
    <w:rsid w:val="00644690"/>
    <w:rsid w:val="006449A5"/>
    <w:rsid w:val="006461D9"/>
    <w:rsid w:val="00646C78"/>
    <w:rsid w:val="00647924"/>
    <w:rsid w:val="00647E13"/>
    <w:rsid w:val="00650AEB"/>
    <w:rsid w:val="00651380"/>
    <w:rsid w:val="0065138F"/>
    <w:rsid w:val="0065156F"/>
    <w:rsid w:val="006536F7"/>
    <w:rsid w:val="00653B3D"/>
    <w:rsid w:val="00653F53"/>
    <w:rsid w:val="00654B9F"/>
    <w:rsid w:val="00654E87"/>
    <w:rsid w:val="00655ABB"/>
    <w:rsid w:val="0065619E"/>
    <w:rsid w:val="00656A11"/>
    <w:rsid w:val="00657114"/>
    <w:rsid w:val="00657683"/>
    <w:rsid w:val="00657E0C"/>
    <w:rsid w:val="006604C7"/>
    <w:rsid w:val="00660A2A"/>
    <w:rsid w:val="006612FF"/>
    <w:rsid w:val="006615A7"/>
    <w:rsid w:val="0066222D"/>
    <w:rsid w:val="00664C9E"/>
    <w:rsid w:val="00665B77"/>
    <w:rsid w:val="00667577"/>
    <w:rsid w:val="00667800"/>
    <w:rsid w:val="00667C00"/>
    <w:rsid w:val="0067057B"/>
    <w:rsid w:val="00670C95"/>
    <w:rsid w:val="00671D79"/>
    <w:rsid w:val="00672331"/>
    <w:rsid w:val="00672CDB"/>
    <w:rsid w:val="006740BF"/>
    <w:rsid w:val="0067491B"/>
    <w:rsid w:val="00674A6E"/>
    <w:rsid w:val="00674C20"/>
    <w:rsid w:val="00674C54"/>
    <w:rsid w:val="00675877"/>
    <w:rsid w:val="00676C13"/>
    <w:rsid w:val="006770BF"/>
    <w:rsid w:val="00680CB4"/>
    <w:rsid w:val="00682002"/>
    <w:rsid w:val="0068348D"/>
    <w:rsid w:val="00686212"/>
    <w:rsid w:val="0068629C"/>
    <w:rsid w:val="00686681"/>
    <w:rsid w:val="0068753C"/>
    <w:rsid w:val="00687C3E"/>
    <w:rsid w:val="00691503"/>
    <w:rsid w:val="00691603"/>
    <w:rsid w:val="00691B41"/>
    <w:rsid w:val="00691CC9"/>
    <w:rsid w:val="00691D92"/>
    <w:rsid w:val="00692692"/>
    <w:rsid w:val="006929DF"/>
    <w:rsid w:val="00692C33"/>
    <w:rsid w:val="00692D36"/>
    <w:rsid w:val="006933AC"/>
    <w:rsid w:val="006936CF"/>
    <w:rsid w:val="00694757"/>
    <w:rsid w:val="00697308"/>
    <w:rsid w:val="006973F5"/>
    <w:rsid w:val="0069751A"/>
    <w:rsid w:val="006A0CD8"/>
    <w:rsid w:val="006A29C1"/>
    <w:rsid w:val="006A2CA4"/>
    <w:rsid w:val="006A3C7C"/>
    <w:rsid w:val="006A57B6"/>
    <w:rsid w:val="006A5A3E"/>
    <w:rsid w:val="006A5B03"/>
    <w:rsid w:val="006A6845"/>
    <w:rsid w:val="006A6BFC"/>
    <w:rsid w:val="006B0144"/>
    <w:rsid w:val="006B0707"/>
    <w:rsid w:val="006B1ADA"/>
    <w:rsid w:val="006B2483"/>
    <w:rsid w:val="006B24B5"/>
    <w:rsid w:val="006B383A"/>
    <w:rsid w:val="006B4556"/>
    <w:rsid w:val="006B5EA5"/>
    <w:rsid w:val="006B728D"/>
    <w:rsid w:val="006C0E5A"/>
    <w:rsid w:val="006C2B1F"/>
    <w:rsid w:val="006C3091"/>
    <w:rsid w:val="006C5535"/>
    <w:rsid w:val="006C6994"/>
    <w:rsid w:val="006C7FB6"/>
    <w:rsid w:val="006D0E31"/>
    <w:rsid w:val="006D13F4"/>
    <w:rsid w:val="006D1543"/>
    <w:rsid w:val="006D2623"/>
    <w:rsid w:val="006D31EB"/>
    <w:rsid w:val="006D3590"/>
    <w:rsid w:val="006D3C7B"/>
    <w:rsid w:val="006D48E0"/>
    <w:rsid w:val="006D4D9B"/>
    <w:rsid w:val="006D503C"/>
    <w:rsid w:val="006D6C2B"/>
    <w:rsid w:val="006D710A"/>
    <w:rsid w:val="006E044A"/>
    <w:rsid w:val="006E098D"/>
    <w:rsid w:val="006E106E"/>
    <w:rsid w:val="006E1212"/>
    <w:rsid w:val="006E164B"/>
    <w:rsid w:val="006E1DD8"/>
    <w:rsid w:val="006E2D25"/>
    <w:rsid w:val="006E56F7"/>
    <w:rsid w:val="006E57A7"/>
    <w:rsid w:val="006E7CD6"/>
    <w:rsid w:val="006F05D5"/>
    <w:rsid w:val="006F0E08"/>
    <w:rsid w:val="006F30BB"/>
    <w:rsid w:val="006F45AF"/>
    <w:rsid w:val="006F4780"/>
    <w:rsid w:val="006F5B11"/>
    <w:rsid w:val="006F6576"/>
    <w:rsid w:val="006F69E5"/>
    <w:rsid w:val="006F7449"/>
    <w:rsid w:val="006F757F"/>
    <w:rsid w:val="007003AF"/>
    <w:rsid w:val="00700982"/>
    <w:rsid w:val="00700B75"/>
    <w:rsid w:val="00700E2F"/>
    <w:rsid w:val="00701955"/>
    <w:rsid w:val="007027C1"/>
    <w:rsid w:val="00702E54"/>
    <w:rsid w:val="00704A32"/>
    <w:rsid w:val="00706A57"/>
    <w:rsid w:val="0070764E"/>
    <w:rsid w:val="00710258"/>
    <w:rsid w:val="00711215"/>
    <w:rsid w:val="00712313"/>
    <w:rsid w:val="00712F13"/>
    <w:rsid w:val="00714B0C"/>
    <w:rsid w:val="00714C21"/>
    <w:rsid w:val="007153E2"/>
    <w:rsid w:val="0071640F"/>
    <w:rsid w:val="007167EE"/>
    <w:rsid w:val="0071702C"/>
    <w:rsid w:val="007179C4"/>
    <w:rsid w:val="00720236"/>
    <w:rsid w:val="007218A3"/>
    <w:rsid w:val="00721FBB"/>
    <w:rsid w:val="0072433C"/>
    <w:rsid w:val="00724CD4"/>
    <w:rsid w:val="00725403"/>
    <w:rsid w:val="007255B5"/>
    <w:rsid w:val="007257E6"/>
    <w:rsid w:val="007267BC"/>
    <w:rsid w:val="00726D16"/>
    <w:rsid w:val="00727C14"/>
    <w:rsid w:val="00727F3D"/>
    <w:rsid w:val="0073035E"/>
    <w:rsid w:val="00730CB7"/>
    <w:rsid w:val="0073124F"/>
    <w:rsid w:val="00732AED"/>
    <w:rsid w:val="00733AF0"/>
    <w:rsid w:val="00733B48"/>
    <w:rsid w:val="0073473F"/>
    <w:rsid w:val="007355DB"/>
    <w:rsid w:val="00736130"/>
    <w:rsid w:val="0074013F"/>
    <w:rsid w:val="0074182E"/>
    <w:rsid w:val="0074200D"/>
    <w:rsid w:val="00742D91"/>
    <w:rsid w:val="007437EE"/>
    <w:rsid w:val="00744D8C"/>
    <w:rsid w:val="00745687"/>
    <w:rsid w:val="00745ACC"/>
    <w:rsid w:val="00745DE1"/>
    <w:rsid w:val="00746A8B"/>
    <w:rsid w:val="0075047D"/>
    <w:rsid w:val="00751104"/>
    <w:rsid w:val="00751425"/>
    <w:rsid w:val="0075256E"/>
    <w:rsid w:val="0075294A"/>
    <w:rsid w:val="00753E3E"/>
    <w:rsid w:val="00754E0F"/>
    <w:rsid w:val="00754E18"/>
    <w:rsid w:val="00757EAC"/>
    <w:rsid w:val="00761FA1"/>
    <w:rsid w:val="00762029"/>
    <w:rsid w:val="00762545"/>
    <w:rsid w:val="007627C4"/>
    <w:rsid w:val="0076343A"/>
    <w:rsid w:val="0076363B"/>
    <w:rsid w:val="0076466F"/>
    <w:rsid w:val="00764C9D"/>
    <w:rsid w:val="00765488"/>
    <w:rsid w:val="00765D91"/>
    <w:rsid w:val="0076636E"/>
    <w:rsid w:val="007672A3"/>
    <w:rsid w:val="00767D74"/>
    <w:rsid w:val="007703DD"/>
    <w:rsid w:val="00770D91"/>
    <w:rsid w:val="00772017"/>
    <w:rsid w:val="007723A2"/>
    <w:rsid w:val="00772897"/>
    <w:rsid w:val="007739C6"/>
    <w:rsid w:val="0077464E"/>
    <w:rsid w:val="0077713B"/>
    <w:rsid w:val="0078017F"/>
    <w:rsid w:val="00780AFE"/>
    <w:rsid w:val="00781B0E"/>
    <w:rsid w:val="00781CA7"/>
    <w:rsid w:val="00781F52"/>
    <w:rsid w:val="0078201D"/>
    <w:rsid w:val="0078216E"/>
    <w:rsid w:val="007822BC"/>
    <w:rsid w:val="007825EA"/>
    <w:rsid w:val="00782F4C"/>
    <w:rsid w:val="0078468F"/>
    <w:rsid w:val="00784886"/>
    <w:rsid w:val="0078499A"/>
    <w:rsid w:val="00784A2A"/>
    <w:rsid w:val="0078525D"/>
    <w:rsid w:val="00785360"/>
    <w:rsid w:val="0078539E"/>
    <w:rsid w:val="007858AF"/>
    <w:rsid w:val="007871D0"/>
    <w:rsid w:val="00787E13"/>
    <w:rsid w:val="00790D49"/>
    <w:rsid w:val="00790DBA"/>
    <w:rsid w:val="00792209"/>
    <w:rsid w:val="00793D1B"/>
    <w:rsid w:val="0079530B"/>
    <w:rsid w:val="007963D8"/>
    <w:rsid w:val="007965D8"/>
    <w:rsid w:val="0079714F"/>
    <w:rsid w:val="00797690"/>
    <w:rsid w:val="00797E51"/>
    <w:rsid w:val="007A245F"/>
    <w:rsid w:val="007A39AA"/>
    <w:rsid w:val="007A3A23"/>
    <w:rsid w:val="007A4658"/>
    <w:rsid w:val="007A51AA"/>
    <w:rsid w:val="007A5727"/>
    <w:rsid w:val="007A666C"/>
    <w:rsid w:val="007A67AF"/>
    <w:rsid w:val="007A6FF1"/>
    <w:rsid w:val="007B0A5C"/>
    <w:rsid w:val="007B2772"/>
    <w:rsid w:val="007B2CB3"/>
    <w:rsid w:val="007B3CCD"/>
    <w:rsid w:val="007B499C"/>
    <w:rsid w:val="007B5A07"/>
    <w:rsid w:val="007B6A6C"/>
    <w:rsid w:val="007B6C96"/>
    <w:rsid w:val="007B6EFE"/>
    <w:rsid w:val="007B7E7A"/>
    <w:rsid w:val="007C08D3"/>
    <w:rsid w:val="007C1D0B"/>
    <w:rsid w:val="007C2092"/>
    <w:rsid w:val="007C2D47"/>
    <w:rsid w:val="007C2ECE"/>
    <w:rsid w:val="007C6288"/>
    <w:rsid w:val="007C7A70"/>
    <w:rsid w:val="007C7F48"/>
    <w:rsid w:val="007D0505"/>
    <w:rsid w:val="007D0708"/>
    <w:rsid w:val="007D0AE6"/>
    <w:rsid w:val="007D33CD"/>
    <w:rsid w:val="007D3749"/>
    <w:rsid w:val="007D40A6"/>
    <w:rsid w:val="007D4FFE"/>
    <w:rsid w:val="007D7088"/>
    <w:rsid w:val="007D7795"/>
    <w:rsid w:val="007D77ED"/>
    <w:rsid w:val="007D79EE"/>
    <w:rsid w:val="007D7C2F"/>
    <w:rsid w:val="007E0494"/>
    <w:rsid w:val="007E167B"/>
    <w:rsid w:val="007E2589"/>
    <w:rsid w:val="007E27B2"/>
    <w:rsid w:val="007E3FC7"/>
    <w:rsid w:val="007E4AB9"/>
    <w:rsid w:val="007E4EB9"/>
    <w:rsid w:val="007E5144"/>
    <w:rsid w:val="007E5349"/>
    <w:rsid w:val="007E5483"/>
    <w:rsid w:val="007E59E4"/>
    <w:rsid w:val="007F0A61"/>
    <w:rsid w:val="007F0DFE"/>
    <w:rsid w:val="007F0F37"/>
    <w:rsid w:val="007F0FD6"/>
    <w:rsid w:val="007F1B01"/>
    <w:rsid w:val="007F1D05"/>
    <w:rsid w:val="007F379A"/>
    <w:rsid w:val="007F4089"/>
    <w:rsid w:val="007F41EE"/>
    <w:rsid w:val="007F4997"/>
    <w:rsid w:val="007F6562"/>
    <w:rsid w:val="007F6858"/>
    <w:rsid w:val="007F6AA8"/>
    <w:rsid w:val="008000B4"/>
    <w:rsid w:val="00800B97"/>
    <w:rsid w:val="00801ABB"/>
    <w:rsid w:val="00801FF1"/>
    <w:rsid w:val="0080291A"/>
    <w:rsid w:val="00803262"/>
    <w:rsid w:val="00805235"/>
    <w:rsid w:val="00807BE5"/>
    <w:rsid w:val="00810CEA"/>
    <w:rsid w:val="00810E51"/>
    <w:rsid w:val="00811432"/>
    <w:rsid w:val="00812768"/>
    <w:rsid w:val="00814C2B"/>
    <w:rsid w:val="00814CF6"/>
    <w:rsid w:val="008156AC"/>
    <w:rsid w:val="0081617D"/>
    <w:rsid w:val="00817884"/>
    <w:rsid w:val="00820110"/>
    <w:rsid w:val="00820657"/>
    <w:rsid w:val="00820739"/>
    <w:rsid w:val="0082127F"/>
    <w:rsid w:val="0082237B"/>
    <w:rsid w:val="0082249F"/>
    <w:rsid w:val="008228EF"/>
    <w:rsid w:val="00822ED7"/>
    <w:rsid w:val="00823507"/>
    <w:rsid w:val="00823CAB"/>
    <w:rsid w:val="0082794D"/>
    <w:rsid w:val="00827C08"/>
    <w:rsid w:val="00827EAF"/>
    <w:rsid w:val="0083060C"/>
    <w:rsid w:val="008309C3"/>
    <w:rsid w:val="00830F7B"/>
    <w:rsid w:val="00831A56"/>
    <w:rsid w:val="00831EF3"/>
    <w:rsid w:val="008322FD"/>
    <w:rsid w:val="00833064"/>
    <w:rsid w:val="008336EB"/>
    <w:rsid w:val="0083440D"/>
    <w:rsid w:val="00834C88"/>
    <w:rsid w:val="00836936"/>
    <w:rsid w:val="00836A22"/>
    <w:rsid w:val="00836E0A"/>
    <w:rsid w:val="00837738"/>
    <w:rsid w:val="0083774E"/>
    <w:rsid w:val="00841C1D"/>
    <w:rsid w:val="00843A16"/>
    <w:rsid w:val="00844673"/>
    <w:rsid w:val="00844A23"/>
    <w:rsid w:val="00844B27"/>
    <w:rsid w:val="00844E56"/>
    <w:rsid w:val="00846D7D"/>
    <w:rsid w:val="00847858"/>
    <w:rsid w:val="008511A9"/>
    <w:rsid w:val="0085489C"/>
    <w:rsid w:val="00854A06"/>
    <w:rsid w:val="00855BCE"/>
    <w:rsid w:val="008560F8"/>
    <w:rsid w:val="008567E7"/>
    <w:rsid w:val="00860B61"/>
    <w:rsid w:val="00861868"/>
    <w:rsid w:val="00861A2B"/>
    <w:rsid w:val="0086458E"/>
    <w:rsid w:val="008645FF"/>
    <w:rsid w:val="008649FA"/>
    <w:rsid w:val="008650DF"/>
    <w:rsid w:val="00865149"/>
    <w:rsid w:val="00865212"/>
    <w:rsid w:val="0086577C"/>
    <w:rsid w:val="0086681B"/>
    <w:rsid w:val="00866F63"/>
    <w:rsid w:val="00867842"/>
    <w:rsid w:val="0087132E"/>
    <w:rsid w:val="00872AAD"/>
    <w:rsid w:val="00873138"/>
    <w:rsid w:val="00873897"/>
    <w:rsid w:val="008739E6"/>
    <w:rsid w:val="00874B8A"/>
    <w:rsid w:val="00874C9D"/>
    <w:rsid w:val="008757DF"/>
    <w:rsid w:val="00875AD8"/>
    <w:rsid w:val="00876052"/>
    <w:rsid w:val="0087630E"/>
    <w:rsid w:val="00877755"/>
    <w:rsid w:val="0087782B"/>
    <w:rsid w:val="00877F68"/>
    <w:rsid w:val="00881523"/>
    <w:rsid w:val="00881E8C"/>
    <w:rsid w:val="0088203B"/>
    <w:rsid w:val="008836F9"/>
    <w:rsid w:val="00883C05"/>
    <w:rsid w:val="00884A90"/>
    <w:rsid w:val="00884EFD"/>
    <w:rsid w:val="008858DB"/>
    <w:rsid w:val="00886620"/>
    <w:rsid w:val="00887E2C"/>
    <w:rsid w:val="00890872"/>
    <w:rsid w:val="00892D67"/>
    <w:rsid w:val="00892DF9"/>
    <w:rsid w:val="00892FC8"/>
    <w:rsid w:val="0089465C"/>
    <w:rsid w:val="00896B4E"/>
    <w:rsid w:val="00896B72"/>
    <w:rsid w:val="0089720F"/>
    <w:rsid w:val="00897B26"/>
    <w:rsid w:val="008A0233"/>
    <w:rsid w:val="008A0AF1"/>
    <w:rsid w:val="008A0E36"/>
    <w:rsid w:val="008A12E1"/>
    <w:rsid w:val="008A162E"/>
    <w:rsid w:val="008A1B54"/>
    <w:rsid w:val="008A2B8A"/>
    <w:rsid w:val="008A3639"/>
    <w:rsid w:val="008A5C77"/>
    <w:rsid w:val="008A6E56"/>
    <w:rsid w:val="008A7AA6"/>
    <w:rsid w:val="008B030F"/>
    <w:rsid w:val="008B06E1"/>
    <w:rsid w:val="008B0E6B"/>
    <w:rsid w:val="008B2B99"/>
    <w:rsid w:val="008B2EFC"/>
    <w:rsid w:val="008B6560"/>
    <w:rsid w:val="008C02B2"/>
    <w:rsid w:val="008C087A"/>
    <w:rsid w:val="008C0ACF"/>
    <w:rsid w:val="008C10DE"/>
    <w:rsid w:val="008C1656"/>
    <w:rsid w:val="008C17BE"/>
    <w:rsid w:val="008C1915"/>
    <w:rsid w:val="008C1AFA"/>
    <w:rsid w:val="008C2105"/>
    <w:rsid w:val="008C3A29"/>
    <w:rsid w:val="008C4855"/>
    <w:rsid w:val="008C4C8C"/>
    <w:rsid w:val="008C5CE7"/>
    <w:rsid w:val="008C5CEA"/>
    <w:rsid w:val="008C7E02"/>
    <w:rsid w:val="008D0C84"/>
    <w:rsid w:val="008D31B1"/>
    <w:rsid w:val="008D3564"/>
    <w:rsid w:val="008D389E"/>
    <w:rsid w:val="008D409C"/>
    <w:rsid w:val="008D4153"/>
    <w:rsid w:val="008D6945"/>
    <w:rsid w:val="008D6AB8"/>
    <w:rsid w:val="008D6ADA"/>
    <w:rsid w:val="008D73CA"/>
    <w:rsid w:val="008E112A"/>
    <w:rsid w:val="008E2B1B"/>
    <w:rsid w:val="008E532D"/>
    <w:rsid w:val="008E5AF6"/>
    <w:rsid w:val="008E5D41"/>
    <w:rsid w:val="008E5EEF"/>
    <w:rsid w:val="008E61EF"/>
    <w:rsid w:val="008E673D"/>
    <w:rsid w:val="008E7850"/>
    <w:rsid w:val="008F0C6D"/>
    <w:rsid w:val="008F12F6"/>
    <w:rsid w:val="008F1FA1"/>
    <w:rsid w:val="008F20F0"/>
    <w:rsid w:val="008F2CB3"/>
    <w:rsid w:val="008F3123"/>
    <w:rsid w:val="008F3827"/>
    <w:rsid w:val="008F4581"/>
    <w:rsid w:val="008F46BC"/>
    <w:rsid w:val="008F5E9F"/>
    <w:rsid w:val="008F61E9"/>
    <w:rsid w:val="008F7130"/>
    <w:rsid w:val="00900251"/>
    <w:rsid w:val="00900ED4"/>
    <w:rsid w:val="009035D9"/>
    <w:rsid w:val="00903F0B"/>
    <w:rsid w:val="0090716B"/>
    <w:rsid w:val="00907403"/>
    <w:rsid w:val="009075E9"/>
    <w:rsid w:val="009103E8"/>
    <w:rsid w:val="009104F0"/>
    <w:rsid w:val="00911FC6"/>
    <w:rsid w:val="00916D00"/>
    <w:rsid w:val="00920156"/>
    <w:rsid w:val="00921482"/>
    <w:rsid w:val="009225C9"/>
    <w:rsid w:val="00924374"/>
    <w:rsid w:val="00925B5C"/>
    <w:rsid w:val="009277B0"/>
    <w:rsid w:val="00927882"/>
    <w:rsid w:val="00927C35"/>
    <w:rsid w:val="00930B5E"/>
    <w:rsid w:val="0093105F"/>
    <w:rsid w:val="00931291"/>
    <w:rsid w:val="00932CE7"/>
    <w:rsid w:val="00933F04"/>
    <w:rsid w:val="00934BB3"/>
    <w:rsid w:val="0093654E"/>
    <w:rsid w:val="00937A36"/>
    <w:rsid w:val="00937B51"/>
    <w:rsid w:val="00937CF4"/>
    <w:rsid w:val="00941BBE"/>
    <w:rsid w:val="00942854"/>
    <w:rsid w:val="00943022"/>
    <w:rsid w:val="00943317"/>
    <w:rsid w:val="00944209"/>
    <w:rsid w:val="00945412"/>
    <w:rsid w:val="00945804"/>
    <w:rsid w:val="00945E5E"/>
    <w:rsid w:val="009460F6"/>
    <w:rsid w:val="00946A78"/>
    <w:rsid w:val="00947191"/>
    <w:rsid w:val="00947559"/>
    <w:rsid w:val="00950900"/>
    <w:rsid w:val="00952BA5"/>
    <w:rsid w:val="009534DB"/>
    <w:rsid w:val="00953846"/>
    <w:rsid w:val="009538AD"/>
    <w:rsid w:val="00953F10"/>
    <w:rsid w:val="00954539"/>
    <w:rsid w:val="00955683"/>
    <w:rsid w:val="00957B9E"/>
    <w:rsid w:val="00960C9F"/>
    <w:rsid w:val="00960CEB"/>
    <w:rsid w:val="009643C6"/>
    <w:rsid w:val="009649B2"/>
    <w:rsid w:val="00965EC1"/>
    <w:rsid w:val="009677D4"/>
    <w:rsid w:val="00967EB3"/>
    <w:rsid w:val="00967FBA"/>
    <w:rsid w:val="00970A28"/>
    <w:rsid w:val="0097244E"/>
    <w:rsid w:val="00973363"/>
    <w:rsid w:val="009743AE"/>
    <w:rsid w:val="00975EA7"/>
    <w:rsid w:val="0097650C"/>
    <w:rsid w:val="00977062"/>
    <w:rsid w:val="00977F9E"/>
    <w:rsid w:val="00977FC3"/>
    <w:rsid w:val="009818B3"/>
    <w:rsid w:val="00983E10"/>
    <w:rsid w:val="009844D1"/>
    <w:rsid w:val="00984BC5"/>
    <w:rsid w:val="00984C55"/>
    <w:rsid w:val="00986506"/>
    <w:rsid w:val="00986747"/>
    <w:rsid w:val="00986A07"/>
    <w:rsid w:val="0099005C"/>
    <w:rsid w:val="0099016D"/>
    <w:rsid w:val="00990C3B"/>
    <w:rsid w:val="009919E7"/>
    <w:rsid w:val="00991D6E"/>
    <w:rsid w:val="00992965"/>
    <w:rsid w:val="00992AF7"/>
    <w:rsid w:val="00992D31"/>
    <w:rsid w:val="00992F83"/>
    <w:rsid w:val="009939D0"/>
    <w:rsid w:val="00993DAE"/>
    <w:rsid w:val="00994B18"/>
    <w:rsid w:val="009954F6"/>
    <w:rsid w:val="009A0388"/>
    <w:rsid w:val="009A0A1F"/>
    <w:rsid w:val="009A0F21"/>
    <w:rsid w:val="009A1513"/>
    <w:rsid w:val="009A1A31"/>
    <w:rsid w:val="009A1C18"/>
    <w:rsid w:val="009A2651"/>
    <w:rsid w:val="009A35C3"/>
    <w:rsid w:val="009A3E87"/>
    <w:rsid w:val="009A3F3F"/>
    <w:rsid w:val="009A4563"/>
    <w:rsid w:val="009A4B4A"/>
    <w:rsid w:val="009A50B5"/>
    <w:rsid w:val="009A5C2A"/>
    <w:rsid w:val="009A6666"/>
    <w:rsid w:val="009A7EFF"/>
    <w:rsid w:val="009B02ED"/>
    <w:rsid w:val="009B08B7"/>
    <w:rsid w:val="009B0D3B"/>
    <w:rsid w:val="009B0F9D"/>
    <w:rsid w:val="009B1759"/>
    <w:rsid w:val="009B1A92"/>
    <w:rsid w:val="009B5A09"/>
    <w:rsid w:val="009B605E"/>
    <w:rsid w:val="009B721B"/>
    <w:rsid w:val="009B7389"/>
    <w:rsid w:val="009C13DC"/>
    <w:rsid w:val="009C20F3"/>
    <w:rsid w:val="009C244F"/>
    <w:rsid w:val="009C284A"/>
    <w:rsid w:val="009C2EBF"/>
    <w:rsid w:val="009C33FC"/>
    <w:rsid w:val="009C3A67"/>
    <w:rsid w:val="009C55AE"/>
    <w:rsid w:val="009C7605"/>
    <w:rsid w:val="009C797F"/>
    <w:rsid w:val="009D035D"/>
    <w:rsid w:val="009D03E9"/>
    <w:rsid w:val="009D1A0D"/>
    <w:rsid w:val="009D1DD2"/>
    <w:rsid w:val="009D211E"/>
    <w:rsid w:val="009D2542"/>
    <w:rsid w:val="009D2CB6"/>
    <w:rsid w:val="009D3473"/>
    <w:rsid w:val="009D5B44"/>
    <w:rsid w:val="009D5DB0"/>
    <w:rsid w:val="009D60F6"/>
    <w:rsid w:val="009D7F0D"/>
    <w:rsid w:val="009E01B6"/>
    <w:rsid w:val="009E1A19"/>
    <w:rsid w:val="009E3B44"/>
    <w:rsid w:val="009E4C54"/>
    <w:rsid w:val="009E51B6"/>
    <w:rsid w:val="009E5E5B"/>
    <w:rsid w:val="009E6797"/>
    <w:rsid w:val="009E6C58"/>
    <w:rsid w:val="009F0446"/>
    <w:rsid w:val="009F0961"/>
    <w:rsid w:val="009F29BA"/>
    <w:rsid w:val="009F2DDE"/>
    <w:rsid w:val="009F2E3F"/>
    <w:rsid w:val="009F3EDE"/>
    <w:rsid w:val="009F4572"/>
    <w:rsid w:val="00A004FF"/>
    <w:rsid w:val="00A02632"/>
    <w:rsid w:val="00A0317F"/>
    <w:rsid w:val="00A0410E"/>
    <w:rsid w:val="00A04A6E"/>
    <w:rsid w:val="00A05DEF"/>
    <w:rsid w:val="00A060D6"/>
    <w:rsid w:val="00A06F2B"/>
    <w:rsid w:val="00A07297"/>
    <w:rsid w:val="00A074E9"/>
    <w:rsid w:val="00A07AF3"/>
    <w:rsid w:val="00A07B7B"/>
    <w:rsid w:val="00A10129"/>
    <w:rsid w:val="00A11D4D"/>
    <w:rsid w:val="00A121EC"/>
    <w:rsid w:val="00A139F5"/>
    <w:rsid w:val="00A13A79"/>
    <w:rsid w:val="00A1527A"/>
    <w:rsid w:val="00A158DC"/>
    <w:rsid w:val="00A15D10"/>
    <w:rsid w:val="00A169B8"/>
    <w:rsid w:val="00A1796F"/>
    <w:rsid w:val="00A17EBE"/>
    <w:rsid w:val="00A205C8"/>
    <w:rsid w:val="00A20E3A"/>
    <w:rsid w:val="00A20F6D"/>
    <w:rsid w:val="00A213FC"/>
    <w:rsid w:val="00A22C2E"/>
    <w:rsid w:val="00A306F4"/>
    <w:rsid w:val="00A313DA"/>
    <w:rsid w:val="00A31608"/>
    <w:rsid w:val="00A3174E"/>
    <w:rsid w:val="00A31B2B"/>
    <w:rsid w:val="00A3229A"/>
    <w:rsid w:val="00A34C36"/>
    <w:rsid w:val="00A350A1"/>
    <w:rsid w:val="00A35F06"/>
    <w:rsid w:val="00A35FF0"/>
    <w:rsid w:val="00A365C2"/>
    <w:rsid w:val="00A36A90"/>
    <w:rsid w:val="00A36C4E"/>
    <w:rsid w:val="00A3744C"/>
    <w:rsid w:val="00A37A46"/>
    <w:rsid w:val="00A37BD2"/>
    <w:rsid w:val="00A4002C"/>
    <w:rsid w:val="00A4020E"/>
    <w:rsid w:val="00A429BD"/>
    <w:rsid w:val="00A4326E"/>
    <w:rsid w:val="00A43B54"/>
    <w:rsid w:val="00A43C50"/>
    <w:rsid w:val="00A45938"/>
    <w:rsid w:val="00A47F9D"/>
    <w:rsid w:val="00A500D9"/>
    <w:rsid w:val="00A5013E"/>
    <w:rsid w:val="00A507DE"/>
    <w:rsid w:val="00A50A6D"/>
    <w:rsid w:val="00A537A3"/>
    <w:rsid w:val="00A53A89"/>
    <w:rsid w:val="00A53E85"/>
    <w:rsid w:val="00A551C6"/>
    <w:rsid w:val="00A55A7D"/>
    <w:rsid w:val="00A560AD"/>
    <w:rsid w:val="00A56196"/>
    <w:rsid w:val="00A578EE"/>
    <w:rsid w:val="00A60409"/>
    <w:rsid w:val="00A612E0"/>
    <w:rsid w:val="00A64BE1"/>
    <w:rsid w:val="00A64F9D"/>
    <w:rsid w:val="00A659CC"/>
    <w:rsid w:val="00A67320"/>
    <w:rsid w:val="00A678BA"/>
    <w:rsid w:val="00A70DEF"/>
    <w:rsid w:val="00A7346E"/>
    <w:rsid w:val="00A73E69"/>
    <w:rsid w:val="00A743B4"/>
    <w:rsid w:val="00A76009"/>
    <w:rsid w:val="00A76506"/>
    <w:rsid w:val="00A7747E"/>
    <w:rsid w:val="00A8083E"/>
    <w:rsid w:val="00A80A30"/>
    <w:rsid w:val="00A83084"/>
    <w:rsid w:val="00A8406C"/>
    <w:rsid w:val="00A855EB"/>
    <w:rsid w:val="00A85A3A"/>
    <w:rsid w:val="00A8645A"/>
    <w:rsid w:val="00A87C46"/>
    <w:rsid w:val="00A87F68"/>
    <w:rsid w:val="00A87F80"/>
    <w:rsid w:val="00A90139"/>
    <w:rsid w:val="00A90482"/>
    <w:rsid w:val="00A9124B"/>
    <w:rsid w:val="00A92F09"/>
    <w:rsid w:val="00A94A13"/>
    <w:rsid w:val="00A97D60"/>
    <w:rsid w:val="00AA0ECC"/>
    <w:rsid w:val="00AA12C9"/>
    <w:rsid w:val="00AA4C7F"/>
    <w:rsid w:val="00AA56D9"/>
    <w:rsid w:val="00AA7FFD"/>
    <w:rsid w:val="00AB15E3"/>
    <w:rsid w:val="00AB1952"/>
    <w:rsid w:val="00AB4C88"/>
    <w:rsid w:val="00AB68B6"/>
    <w:rsid w:val="00AB70D7"/>
    <w:rsid w:val="00AB7589"/>
    <w:rsid w:val="00AB76CF"/>
    <w:rsid w:val="00AC01AD"/>
    <w:rsid w:val="00AC1874"/>
    <w:rsid w:val="00AC2F64"/>
    <w:rsid w:val="00AC2F99"/>
    <w:rsid w:val="00AC3A38"/>
    <w:rsid w:val="00AC4010"/>
    <w:rsid w:val="00AC4B15"/>
    <w:rsid w:val="00AC502A"/>
    <w:rsid w:val="00AC6017"/>
    <w:rsid w:val="00AC67F9"/>
    <w:rsid w:val="00AC7A1F"/>
    <w:rsid w:val="00AD05F5"/>
    <w:rsid w:val="00AD0E43"/>
    <w:rsid w:val="00AD1354"/>
    <w:rsid w:val="00AD1E7C"/>
    <w:rsid w:val="00AD2AE5"/>
    <w:rsid w:val="00AD2C59"/>
    <w:rsid w:val="00AD2F25"/>
    <w:rsid w:val="00AD3391"/>
    <w:rsid w:val="00AD3E74"/>
    <w:rsid w:val="00AD3F3F"/>
    <w:rsid w:val="00AD424B"/>
    <w:rsid w:val="00AD53F2"/>
    <w:rsid w:val="00AD6BA2"/>
    <w:rsid w:val="00AE0A71"/>
    <w:rsid w:val="00AE30A5"/>
    <w:rsid w:val="00AE42D3"/>
    <w:rsid w:val="00AE49A4"/>
    <w:rsid w:val="00AE49F5"/>
    <w:rsid w:val="00AE4B18"/>
    <w:rsid w:val="00AE4F29"/>
    <w:rsid w:val="00AE59FF"/>
    <w:rsid w:val="00AE68E8"/>
    <w:rsid w:val="00AE745A"/>
    <w:rsid w:val="00AE75A2"/>
    <w:rsid w:val="00AE77CB"/>
    <w:rsid w:val="00AF0742"/>
    <w:rsid w:val="00AF4D66"/>
    <w:rsid w:val="00AF5084"/>
    <w:rsid w:val="00AF5C75"/>
    <w:rsid w:val="00AF63CD"/>
    <w:rsid w:val="00AF6A17"/>
    <w:rsid w:val="00AF7207"/>
    <w:rsid w:val="00AF7AA4"/>
    <w:rsid w:val="00AF7D9D"/>
    <w:rsid w:val="00B0028F"/>
    <w:rsid w:val="00B010B7"/>
    <w:rsid w:val="00B0181E"/>
    <w:rsid w:val="00B02AB9"/>
    <w:rsid w:val="00B03C2A"/>
    <w:rsid w:val="00B04795"/>
    <w:rsid w:val="00B04CEA"/>
    <w:rsid w:val="00B0536F"/>
    <w:rsid w:val="00B072E4"/>
    <w:rsid w:val="00B11509"/>
    <w:rsid w:val="00B12108"/>
    <w:rsid w:val="00B12662"/>
    <w:rsid w:val="00B12CBA"/>
    <w:rsid w:val="00B14DCE"/>
    <w:rsid w:val="00B15E2D"/>
    <w:rsid w:val="00B16B30"/>
    <w:rsid w:val="00B173BB"/>
    <w:rsid w:val="00B21169"/>
    <w:rsid w:val="00B22CBF"/>
    <w:rsid w:val="00B23912"/>
    <w:rsid w:val="00B23A00"/>
    <w:rsid w:val="00B25748"/>
    <w:rsid w:val="00B26DA5"/>
    <w:rsid w:val="00B272A8"/>
    <w:rsid w:val="00B30B1F"/>
    <w:rsid w:val="00B310BD"/>
    <w:rsid w:val="00B327E6"/>
    <w:rsid w:val="00B32864"/>
    <w:rsid w:val="00B3332B"/>
    <w:rsid w:val="00B34377"/>
    <w:rsid w:val="00B3561E"/>
    <w:rsid w:val="00B35ABB"/>
    <w:rsid w:val="00B36545"/>
    <w:rsid w:val="00B36E94"/>
    <w:rsid w:val="00B37817"/>
    <w:rsid w:val="00B40AF9"/>
    <w:rsid w:val="00B40EBF"/>
    <w:rsid w:val="00B41423"/>
    <w:rsid w:val="00B4159B"/>
    <w:rsid w:val="00B41EB5"/>
    <w:rsid w:val="00B4231B"/>
    <w:rsid w:val="00B43DD7"/>
    <w:rsid w:val="00B4410B"/>
    <w:rsid w:val="00B444D6"/>
    <w:rsid w:val="00B45645"/>
    <w:rsid w:val="00B462B3"/>
    <w:rsid w:val="00B46947"/>
    <w:rsid w:val="00B47BF4"/>
    <w:rsid w:val="00B502F3"/>
    <w:rsid w:val="00B507D3"/>
    <w:rsid w:val="00B52AF7"/>
    <w:rsid w:val="00B5354C"/>
    <w:rsid w:val="00B53DE7"/>
    <w:rsid w:val="00B53FE7"/>
    <w:rsid w:val="00B5423B"/>
    <w:rsid w:val="00B5481F"/>
    <w:rsid w:val="00B54B42"/>
    <w:rsid w:val="00B621E5"/>
    <w:rsid w:val="00B63252"/>
    <w:rsid w:val="00B63636"/>
    <w:rsid w:val="00B640A6"/>
    <w:rsid w:val="00B64CAA"/>
    <w:rsid w:val="00B64CAE"/>
    <w:rsid w:val="00B64F8F"/>
    <w:rsid w:val="00B6571C"/>
    <w:rsid w:val="00B65C2F"/>
    <w:rsid w:val="00B67557"/>
    <w:rsid w:val="00B71E68"/>
    <w:rsid w:val="00B72EEA"/>
    <w:rsid w:val="00B73865"/>
    <w:rsid w:val="00B74153"/>
    <w:rsid w:val="00B743F8"/>
    <w:rsid w:val="00B74E3C"/>
    <w:rsid w:val="00B75A2C"/>
    <w:rsid w:val="00B76A13"/>
    <w:rsid w:val="00B773F2"/>
    <w:rsid w:val="00B80848"/>
    <w:rsid w:val="00B80C13"/>
    <w:rsid w:val="00B81F22"/>
    <w:rsid w:val="00B82268"/>
    <w:rsid w:val="00B84C7D"/>
    <w:rsid w:val="00B86A84"/>
    <w:rsid w:val="00B90297"/>
    <w:rsid w:val="00B90ABA"/>
    <w:rsid w:val="00B90B12"/>
    <w:rsid w:val="00B90B4B"/>
    <w:rsid w:val="00B91975"/>
    <w:rsid w:val="00B91FC9"/>
    <w:rsid w:val="00B92583"/>
    <w:rsid w:val="00B93A53"/>
    <w:rsid w:val="00B9510F"/>
    <w:rsid w:val="00B95BD4"/>
    <w:rsid w:val="00B965F5"/>
    <w:rsid w:val="00BA06EE"/>
    <w:rsid w:val="00BA20C3"/>
    <w:rsid w:val="00BA2B55"/>
    <w:rsid w:val="00BA312A"/>
    <w:rsid w:val="00BA33CF"/>
    <w:rsid w:val="00BA38BD"/>
    <w:rsid w:val="00BA547D"/>
    <w:rsid w:val="00BA5B4E"/>
    <w:rsid w:val="00BA6C22"/>
    <w:rsid w:val="00BA77ED"/>
    <w:rsid w:val="00BB02D5"/>
    <w:rsid w:val="00BB13E1"/>
    <w:rsid w:val="00BB1702"/>
    <w:rsid w:val="00BB1895"/>
    <w:rsid w:val="00BB2092"/>
    <w:rsid w:val="00BB5300"/>
    <w:rsid w:val="00BB5AB6"/>
    <w:rsid w:val="00BB6FE9"/>
    <w:rsid w:val="00BB714E"/>
    <w:rsid w:val="00BC038C"/>
    <w:rsid w:val="00BC15F7"/>
    <w:rsid w:val="00BC1D99"/>
    <w:rsid w:val="00BC1ECD"/>
    <w:rsid w:val="00BC2F2B"/>
    <w:rsid w:val="00BC3882"/>
    <w:rsid w:val="00BC3D0F"/>
    <w:rsid w:val="00BC483F"/>
    <w:rsid w:val="00BC526D"/>
    <w:rsid w:val="00BC5C14"/>
    <w:rsid w:val="00BC5C8B"/>
    <w:rsid w:val="00BC6366"/>
    <w:rsid w:val="00BC7B8F"/>
    <w:rsid w:val="00BD10A1"/>
    <w:rsid w:val="00BD1861"/>
    <w:rsid w:val="00BD1E01"/>
    <w:rsid w:val="00BD2CFB"/>
    <w:rsid w:val="00BD4ADB"/>
    <w:rsid w:val="00BD6608"/>
    <w:rsid w:val="00BE01DC"/>
    <w:rsid w:val="00BE1298"/>
    <w:rsid w:val="00BE1C84"/>
    <w:rsid w:val="00BE2980"/>
    <w:rsid w:val="00BE2982"/>
    <w:rsid w:val="00BE4309"/>
    <w:rsid w:val="00BE5388"/>
    <w:rsid w:val="00BE6648"/>
    <w:rsid w:val="00BE676E"/>
    <w:rsid w:val="00BE77C5"/>
    <w:rsid w:val="00BE7EB5"/>
    <w:rsid w:val="00BF09FC"/>
    <w:rsid w:val="00BF296F"/>
    <w:rsid w:val="00BF29FE"/>
    <w:rsid w:val="00BF3475"/>
    <w:rsid w:val="00BF5876"/>
    <w:rsid w:val="00BF5B89"/>
    <w:rsid w:val="00BF6974"/>
    <w:rsid w:val="00BF6F48"/>
    <w:rsid w:val="00BF7E04"/>
    <w:rsid w:val="00C00140"/>
    <w:rsid w:val="00C0069A"/>
    <w:rsid w:val="00C01278"/>
    <w:rsid w:val="00C01B65"/>
    <w:rsid w:val="00C01DA3"/>
    <w:rsid w:val="00C01F50"/>
    <w:rsid w:val="00C0327F"/>
    <w:rsid w:val="00C050BD"/>
    <w:rsid w:val="00C06B92"/>
    <w:rsid w:val="00C0761B"/>
    <w:rsid w:val="00C0785F"/>
    <w:rsid w:val="00C07DF3"/>
    <w:rsid w:val="00C10339"/>
    <w:rsid w:val="00C10426"/>
    <w:rsid w:val="00C13078"/>
    <w:rsid w:val="00C1361A"/>
    <w:rsid w:val="00C136A0"/>
    <w:rsid w:val="00C13859"/>
    <w:rsid w:val="00C1433F"/>
    <w:rsid w:val="00C14870"/>
    <w:rsid w:val="00C14E21"/>
    <w:rsid w:val="00C15731"/>
    <w:rsid w:val="00C167CB"/>
    <w:rsid w:val="00C16EAA"/>
    <w:rsid w:val="00C17B1C"/>
    <w:rsid w:val="00C17FEB"/>
    <w:rsid w:val="00C20225"/>
    <w:rsid w:val="00C224C1"/>
    <w:rsid w:val="00C25626"/>
    <w:rsid w:val="00C278AA"/>
    <w:rsid w:val="00C30673"/>
    <w:rsid w:val="00C30821"/>
    <w:rsid w:val="00C30D6A"/>
    <w:rsid w:val="00C30FF5"/>
    <w:rsid w:val="00C313DC"/>
    <w:rsid w:val="00C33D21"/>
    <w:rsid w:val="00C33E34"/>
    <w:rsid w:val="00C3443A"/>
    <w:rsid w:val="00C34FD2"/>
    <w:rsid w:val="00C35E92"/>
    <w:rsid w:val="00C37B4C"/>
    <w:rsid w:val="00C40435"/>
    <w:rsid w:val="00C40D4F"/>
    <w:rsid w:val="00C42313"/>
    <w:rsid w:val="00C4231F"/>
    <w:rsid w:val="00C42422"/>
    <w:rsid w:val="00C43DDA"/>
    <w:rsid w:val="00C43F95"/>
    <w:rsid w:val="00C44B8C"/>
    <w:rsid w:val="00C455B1"/>
    <w:rsid w:val="00C45D55"/>
    <w:rsid w:val="00C476F8"/>
    <w:rsid w:val="00C477DA"/>
    <w:rsid w:val="00C53C89"/>
    <w:rsid w:val="00C54FF3"/>
    <w:rsid w:val="00C55DE2"/>
    <w:rsid w:val="00C56911"/>
    <w:rsid w:val="00C56BC0"/>
    <w:rsid w:val="00C56BFA"/>
    <w:rsid w:val="00C56ED1"/>
    <w:rsid w:val="00C61768"/>
    <w:rsid w:val="00C62A26"/>
    <w:rsid w:val="00C62F64"/>
    <w:rsid w:val="00C63094"/>
    <w:rsid w:val="00C637C5"/>
    <w:rsid w:val="00C63E79"/>
    <w:rsid w:val="00C647E9"/>
    <w:rsid w:val="00C6509C"/>
    <w:rsid w:val="00C652A3"/>
    <w:rsid w:val="00C66575"/>
    <w:rsid w:val="00C678AF"/>
    <w:rsid w:val="00C706B3"/>
    <w:rsid w:val="00C716C9"/>
    <w:rsid w:val="00C71F6E"/>
    <w:rsid w:val="00C72A32"/>
    <w:rsid w:val="00C75081"/>
    <w:rsid w:val="00C75D1D"/>
    <w:rsid w:val="00C77158"/>
    <w:rsid w:val="00C7720A"/>
    <w:rsid w:val="00C77491"/>
    <w:rsid w:val="00C8036D"/>
    <w:rsid w:val="00C81F5B"/>
    <w:rsid w:val="00C823D6"/>
    <w:rsid w:val="00C826D3"/>
    <w:rsid w:val="00C827A4"/>
    <w:rsid w:val="00C829E9"/>
    <w:rsid w:val="00C82D58"/>
    <w:rsid w:val="00C82EBB"/>
    <w:rsid w:val="00C869CA"/>
    <w:rsid w:val="00C906E0"/>
    <w:rsid w:val="00C90C5E"/>
    <w:rsid w:val="00C919F0"/>
    <w:rsid w:val="00C91F9B"/>
    <w:rsid w:val="00C92EC1"/>
    <w:rsid w:val="00C930D3"/>
    <w:rsid w:val="00C961F3"/>
    <w:rsid w:val="00C978E2"/>
    <w:rsid w:val="00CA0A66"/>
    <w:rsid w:val="00CA0FED"/>
    <w:rsid w:val="00CA1433"/>
    <w:rsid w:val="00CA1B75"/>
    <w:rsid w:val="00CA4ADC"/>
    <w:rsid w:val="00CA54BD"/>
    <w:rsid w:val="00CA5CC5"/>
    <w:rsid w:val="00CA5F2A"/>
    <w:rsid w:val="00CA6318"/>
    <w:rsid w:val="00CA6384"/>
    <w:rsid w:val="00CB087B"/>
    <w:rsid w:val="00CB0EB4"/>
    <w:rsid w:val="00CB18A8"/>
    <w:rsid w:val="00CB1A68"/>
    <w:rsid w:val="00CB1C9E"/>
    <w:rsid w:val="00CB2042"/>
    <w:rsid w:val="00CB2955"/>
    <w:rsid w:val="00CB38ED"/>
    <w:rsid w:val="00CB51FE"/>
    <w:rsid w:val="00CB5AE3"/>
    <w:rsid w:val="00CB602A"/>
    <w:rsid w:val="00CB6E17"/>
    <w:rsid w:val="00CB6FE5"/>
    <w:rsid w:val="00CB7568"/>
    <w:rsid w:val="00CC146A"/>
    <w:rsid w:val="00CC147F"/>
    <w:rsid w:val="00CC22B1"/>
    <w:rsid w:val="00CC24D0"/>
    <w:rsid w:val="00CC2F73"/>
    <w:rsid w:val="00CC30BA"/>
    <w:rsid w:val="00CC312C"/>
    <w:rsid w:val="00CC54B7"/>
    <w:rsid w:val="00CC57ED"/>
    <w:rsid w:val="00CD1EF3"/>
    <w:rsid w:val="00CD2951"/>
    <w:rsid w:val="00CD4038"/>
    <w:rsid w:val="00CD497E"/>
    <w:rsid w:val="00CD4CE8"/>
    <w:rsid w:val="00CD6DA4"/>
    <w:rsid w:val="00CD752B"/>
    <w:rsid w:val="00CE1391"/>
    <w:rsid w:val="00CE2235"/>
    <w:rsid w:val="00CE22C7"/>
    <w:rsid w:val="00CE24D6"/>
    <w:rsid w:val="00CE2887"/>
    <w:rsid w:val="00CE31A1"/>
    <w:rsid w:val="00CE3783"/>
    <w:rsid w:val="00CE4103"/>
    <w:rsid w:val="00CE5CBF"/>
    <w:rsid w:val="00CE5DA4"/>
    <w:rsid w:val="00CE6D90"/>
    <w:rsid w:val="00CE71B7"/>
    <w:rsid w:val="00CF0B47"/>
    <w:rsid w:val="00CF0E05"/>
    <w:rsid w:val="00CF2B4E"/>
    <w:rsid w:val="00CF30CC"/>
    <w:rsid w:val="00CF33B9"/>
    <w:rsid w:val="00CF3842"/>
    <w:rsid w:val="00CF4308"/>
    <w:rsid w:val="00CF4DEA"/>
    <w:rsid w:val="00CF5505"/>
    <w:rsid w:val="00CF5A6D"/>
    <w:rsid w:val="00CF5E39"/>
    <w:rsid w:val="00CF7087"/>
    <w:rsid w:val="00CF7798"/>
    <w:rsid w:val="00CF7BE8"/>
    <w:rsid w:val="00D01065"/>
    <w:rsid w:val="00D010BC"/>
    <w:rsid w:val="00D01361"/>
    <w:rsid w:val="00D01BC2"/>
    <w:rsid w:val="00D0242A"/>
    <w:rsid w:val="00D02480"/>
    <w:rsid w:val="00D02A12"/>
    <w:rsid w:val="00D03052"/>
    <w:rsid w:val="00D032A2"/>
    <w:rsid w:val="00D04D24"/>
    <w:rsid w:val="00D05DB7"/>
    <w:rsid w:val="00D062D8"/>
    <w:rsid w:val="00D066FC"/>
    <w:rsid w:val="00D068E6"/>
    <w:rsid w:val="00D077BA"/>
    <w:rsid w:val="00D07CB5"/>
    <w:rsid w:val="00D07E4F"/>
    <w:rsid w:val="00D07E78"/>
    <w:rsid w:val="00D1049A"/>
    <w:rsid w:val="00D10CEE"/>
    <w:rsid w:val="00D129B4"/>
    <w:rsid w:val="00D13086"/>
    <w:rsid w:val="00D143B5"/>
    <w:rsid w:val="00D14708"/>
    <w:rsid w:val="00D14966"/>
    <w:rsid w:val="00D15E45"/>
    <w:rsid w:val="00D166C4"/>
    <w:rsid w:val="00D17D93"/>
    <w:rsid w:val="00D21C01"/>
    <w:rsid w:val="00D221FD"/>
    <w:rsid w:val="00D226DD"/>
    <w:rsid w:val="00D23DF1"/>
    <w:rsid w:val="00D24183"/>
    <w:rsid w:val="00D24631"/>
    <w:rsid w:val="00D3173C"/>
    <w:rsid w:val="00D3252D"/>
    <w:rsid w:val="00D3285C"/>
    <w:rsid w:val="00D334B6"/>
    <w:rsid w:val="00D33529"/>
    <w:rsid w:val="00D33B41"/>
    <w:rsid w:val="00D348DF"/>
    <w:rsid w:val="00D35C0E"/>
    <w:rsid w:val="00D36716"/>
    <w:rsid w:val="00D37887"/>
    <w:rsid w:val="00D400F4"/>
    <w:rsid w:val="00D43208"/>
    <w:rsid w:val="00D43282"/>
    <w:rsid w:val="00D4345B"/>
    <w:rsid w:val="00D43599"/>
    <w:rsid w:val="00D438AF"/>
    <w:rsid w:val="00D4460B"/>
    <w:rsid w:val="00D463F6"/>
    <w:rsid w:val="00D47517"/>
    <w:rsid w:val="00D50524"/>
    <w:rsid w:val="00D506DF"/>
    <w:rsid w:val="00D514CD"/>
    <w:rsid w:val="00D53602"/>
    <w:rsid w:val="00D53792"/>
    <w:rsid w:val="00D53BF7"/>
    <w:rsid w:val="00D53D52"/>
    <w:rsid w:val="00D55992"/>
    <w:rsid w:val="00D5659B"/>
    <w:rsid w:val="00D578A6"/>
    <w:rsid w:val="00D60D92"/>
    <w:rsid w:val="00D61113"/>
    <w:rsid w:val="00D63EB7"/>
    <w:rsid w:val="00D655E5"/>
    <w:rsid w:val="00D669A0"/>
    <w:rsid w:val="00D66F08"/>
    <w:rsid w:val="00D67FAB"/>
    <w:rsid w:val="00D70173"/>
    <w:rsid w:val="00D702ED"/>
    <w:rsid w:val="00D71053"/>
    <w:rsid w:val="00D7154D"/>
    <w:rsid w:val="00D71DBF"/>
    <w:rsid w:val="00D71E25"/>
    <w:rsid w:val="00D72055"/>
    <w:rsid w:val="00D72DA8"/>
    <w:rsid w:val="00D73124"/>
    <w:rsid w:val="00D73E2A"/>
    <w:rsid w:val="00D74057"/>
    <w:rsid w:val="00D751CE"/>
    <w:rsid w:val="00D75C96"/>
    <w:rsid w:val="00D7716A"/>
    <w:rsid w:val="00D772B3"/>
    <w:rsid w:val="00D77B3D"/>
    <w:rsid w:val="00D8000C"/>
    <w:rsid w:val="00D80384"/>
    <w:rsid w:val="00D809E0"/>
    <w:rsid w:val="00D81235"/>
    <w:rsid w:val="00D8202C"/>
    <w:rsid w:val="00D82860"/>
    <w:rsid w:val="00D84FDB"/>
    <w:rsid w:val="00D861F5"/>
    <w:rsid w:val="00D86493"/>
    <w:rsid w:val="00D8747F"/>
    <w:rsid w:val="00D8757D"/>
    <w:rsid w:val="00D87668"/>
    <w:rsid w:val="00D90BFC"/>
    <w:rsid w:val="00D90E18"/>
    <w:rsid w:val="00D91591"/>
    <w:rsid w:val="00D917A2"/>
    <w:rsid w:val="00D95C00"/>
    <w:rsid w:val="00D95F2A"/>
    <w:rsid w:val="00D95F70"/>
    <w:rsid w:val="00D96F6C"/>
    <w:rsid w:val="00D9721E"/>
    <w:rsid w:val="00DA01FB"/>
    <w:rsid w:val="00DA175E"/>
    <w:rsid w:val="00DA2A9C"/>
    <w:rsid w:val="00DA2C2E"/>
    <w:rsid w:val="00DA2FC3"/>
    <w:rsid w:val="00DA33DA"/>
    <w:rsid w:val="00DA3506"/>
    <w:rsid w:val="00DA36ED"/>
    <w:rsid w:val="00DA3BFB"/>
    <w:rsid w:val="00DA3E89"/>
    <w:rsid w:val="00DA411D"/>
    <w:rsid w:val="00DA504D"/>
    <w:rsid w:val="00DA5727"/>
    <w:rsid w:val="00DA67D9"/>
    <w:rsid w:val="00DA7315"/>
    <w:rsid w:val="00DB080D"/>
    <w:rsid w:val="00DB21E1"/>
    <w:rsid w:val="00DB243A"/>
    <w:rsid w:val="00DB2EEF"/>
    <w:rsid w:val="00DB3520"/>
    <w:rsid w:val="00DB3ECF"/>
    <w:rsid w:val="00DB45E3"/>
    <w:rsid w:val="00DB4C97"/>
    <w:rsid w:val="00DB56DE"/>
    <w:rsid w:val="00DB5EB6"/>
    <w:rsid w:val="00DB6A37"/>
    <w:rsid w:val="00DB6B07"/>
    <w:rsid w:val="00DC02C4"/>
    <w:rsid w:val="00DC0344"/>
    <w:rsid w:val="00DC1EBB"/>
    <w:rsid w:val="00DC25FB"/>
    <w:rsid w:val="00DC4E78"/>
    <w:rsid w:val="00DC5464"/>
    <w:rsid w:val="00DC5A6C"/>
    <w:rsid w:val="00DC6699"/>
    <w:rsid w:val="00DC6714"/>
    <w:rsid w:val="00DD0377"/>
    <w:rsid w:val="00DD0CC7"/>
    <w:rsid w:val="00DD2269"/>
    <w:rsid w:val="00DD2D9B"/>
    <w:rsid w:val="00DD7539"/>
    <w:rsid w:val="00DE0985"/>
    <w:rsid w:val="00DE1174"/>
    <w:rsid w:val="00DE1D57"/>
    <w:rsid w:val="00DE2EDB"/>
    <w:rsid w:val="00DE3D6E"/>
    <w:rsid w:val="00DE5011"/>
    <w:rsid w:val="00DE63BA"/>
    <w:rsid w:val="00DE6FAB"/>
    <w:rsid w:val="00DE73E4"/>
    <w:rsid w:val="00DE7779"/>
    <w:rsid w:val="00DF0067"/>
    <w:rsid w:val="00DF1580"/>
    <w:rsid w:val="00DF1778"/>
    <w:rsid w:val="00DF1A58"/>
    <w:rsid w:val="00DF25EE"/>
    <w:rsid w:val="00DF27B7"/>
    <w:rsid w:val="00DF3D94"/>
    <w:rsid w:val="00DF5A4C"/>
    <w:rsid w:val="00DF5BE8"/>
    <w:rsid w:val="00DF5F41"/>
    <w:rsid w:val="00DF6C5B"/>
    <w:rsid w:val="00DF7780"/>
    <w:rsid w:val="00DF79D1"/>
    <w:rsid w:val="00DF7B03"/>
    <w:rsid w:val="00E00B49"/>
    <w:rsid w:val="00E01F84"/>
    <w:rsid w:val="00E0483E"/>
    <w:rsid w:val="00E06C72"/>
    <w:rsid w:val="00E06E64"/>
    <w:rsid w:val="00E07481"/>
    <w:rsid w:val="00E07536"/>
    <w:rsid w:val="00E10B75"/>
    <w:rsid w:val="00E11896"/>
    <w:rsid w:val="00E1332F"/>
    <w:rsid w:val="00E155DE"/>
    <w:rsid w:val="00E1745C"/>
    <w:rsid w:val="00E1761A"/>
    <w:rsid w:val="00E2009C"/>
    <w:rsid w:val="00E233A6"/>
    <w:rsid w:val="00E24505"/>
    <w:rsid w:val="00E24774"/>
    <w:rsid w:val="00E24B9F"/>
    <w:rsid w:val="00E258CA"/>
    <w:rsid w:val="00E26677"/>
    <w:rsid w:val="00E2725E"/>
    <w:rsid w:val="00E300D4"/>
    <w:rsid w:val="00E3236B"/>
    <w:rsid w:val="00E3339A"/>
    <w:rsid w:val="00E341C4"/>
    <w:rsid w:val="00E35856"/>
    <w:rsid w:val="00E36022"/>
    <w:rsid w:val="00E362E9"/>
    <w:rsid w:val="00E3783E"/>
    <w:rsid w:val="00E37A27"/>
    <w:rsid w:val="00E407FC"/>
    <w:rsid w:val="00E40DAA"/>
    <w:rsid w:val="00E41138"/>
    <w:rsid w:val="00E42241"/>
    <w:rsid w:val="00E426CD"/>
    <w:rsid w:val="00E43C18"/>
    <w:rsid w:val="00E449F6"/>
    <w:rsid w:val="00E45F0B"/>
    <w:rsid w:val="00E460DA"/>
    <w:rsid w:val="00E4657C"/>
    <w:rsid w:val="00E5095D"/>
    <w:rsid w:val="00E51FC4"/>
    <w:rsid w:val="00E52B94"/>
    <w:rsid w:val="00E5393A"/>
    <w:rsid w:val="00E54924"/>
    <w:rsid w:val="00E54C67"/>
    <w:rsid w:val="00E551E3"/>
    <w:rsid w:val="00E56062"/>
    <w:rsid w:val="00E56512"/>
    <w:rsid w:val="00E5686D"/>
    <w:rsid w:val="00E578D4"/>
    <w:rsid w:val="00E6116F"/>
    <w:rsid w:val="00E6215B"/>
    <w:rsid w:val="00E62540"/>
    <w:rsid w:val="00E63353"/>
    <w:rsid w:val="00E6387A"/>
    <w:rsid w:val="00E64210"/>
    <w:rsid w:val="00E649EC"/>
    <w:rsid w:val="00E64AC1"/>
    <w:rsid w:val="00E657C3"/>
    <w:rsid w:val="00E65C76"/>
    <w:rsid w:val="00E65ED0"/>
    <w:rsid w:val="00E670CE"/>
    <w:rsid w:val="00E6717C"/>
    <w:rsid w:val="00E67C55"/>
    <w:rsid w:val="00E7019C"/>
    <w:rsid w:val="00E70BB5"/>
    <w:rsid w:val="00E71438"/>
    <w:rsid w:val="00E71679"/>
    <w:rsid w:val="00E721D0"/>
    <w:rsid w:val="00E7243B"/>
    <w:rsid w:val="00E726A5"/>
    <w:rsid w:val="00E72FFC"/>
    <w:rsid w:val="00E733A6"/>
    <w:rsid w:val="00E733F7"/>
    <w:rsid w:val="00E737C2"/>
    <w:rsid w:val="00E741C6"/>
    <w:rsid w:val="00E74723"/>
    <w:rsid w:val="00E74AA5"/>
    <w:rsid w:val="00E74AAB"/>
    <w:rsid w:val="00E74FC6"/>
    <w:rsid w:val="00E75B71"/>
    <w:rsid w:val="00E76712"/>
    <w:rsid w:val="00E77F5C"/>
    <w:rsid w:val="00E8110C"/>
    <w:rsid w:val="00E818AC"/>
    <w:rsid w:val="00E82A7E"/>
    <w:rsid w:val="00E83FC2"/>
    <w:rsid w:val="00E841AE"/>
    <w:rsid w:val="00E8420D"/>
    <w:rsid w:val="00E850A7"/>
    <w:rsid w:val="00E85755"/>
    <w:rsid w:val="00E864E1"/>
    <w:rsid w:val="00E87132"/>
    <w:rsid w:val="00E8723C"/>
    <w:rsid w:val="00E8765F"/>
    <w:rsid w:val="00E91E3A"/>
    <w:rsid w:val="00E91E5D"/>
    <w:rsid w:val="00E92956"/>
    <w:rsid w:val="00E92F8A"/>
    <w:rsid w:val="00E92FF5"/>
    <w:rsid w:val="00E9328E"/>
    <w:rsid w:val="00E941BD"/>
    <w:rsid w:val="00E9442A"/>
    <w:rsid w:val="00E9451A"/>
    <w:rsid w:val="00E94D51"/>
    <w:rsid w:val="00E952EE"/>
    <w:rsid w:val="00E95D74"/>
    <w:rsid w:val="00E96A07"/>
    <w:rsid w:val="00E97B5A"/>
    <w:rsid w:val="00EA0117"/>
    <w:rsid w:val="00EA0141"/>
    <w:rsid w:val="00EA11F4"/>
    <w:rsid w:val="00EA1EBF"/>
    <w:rsid w:val="00EA24B8"/>
    <w:rsid w:val="00EA37A7"/>
    <w:rsid w:val="00EA429B"/>
    <w:rsid w:val="00EA47C5"/>
    <w:rsid w:val="00EA47D3"/>
    <w:rsid w:val="00EA540C"/>
    <w:rsid w:val="00EA61E4"/>
    <w:rsid w:val="00EA6634"/>
    <w:rsid w:val="00EA7514"/>
    <w:rsid w:val="00EB01BB"/>
    <w:rsid w:val="00EB0CB5"/>
    <w:rsid w:val="00EB4990"/>
    <w:rsid w:val="00EB52C6"/>
    <w:rsid w:val="00EB5697"/>
    <w:rsid w:val="00EB5A62"/>
    <w:rsid w:val="00EB6021"/>
    <w:rsid w:val="00EB67F5"/>
    <w:rsid w:val="00EB7396"/>
    <w:rsid w:val="00EB7ECE"/>
    <w:rsid w:val="00EC0707"/>
    <w:rsid w:val="00EC07C7"/>
    <w:rsid w:val="00EC0AE4"/>
    <w:rsid w:val="00EC2D60"/>
    <w:rsid w:val="00EC2F5F"/>
    <w:rsid w:val="00EC37C0"/>
    <w:rsid w:val="00EC7CC2"/>
    <w:rsid w:val="00EC7CCB"/>
    <w:rsid w:val="00ED133E"/>
    <w:rsid w:val="00ED1FD7"/>
    <w:rsid w:val="00ED5895"/>
    <w:rsid w:val="00ED6E2D"/>
    <w:rsid w:val="00ED78F3"/>
    <w:rsid w:val="00EE244D"/>
    <w:rsid w:val="00EE461E"/>
    <w:rsid w:val="00EE4D4E"/>
    <w:rsid w:val="00EE5096"/>
    <w:rsid w:val="00EE5C86"/>
    <w:rsid w:val="00EE64C4"/>
    <w:rsid w:val="00EE6A68"/>
    <w:rsid w:val="00EE7508"/>
    <w:rsid w:val="00EE7DDA"/>
    <w:rsid w:val="00EF06BD"/>
    <w:rsid w:val="00EF11B1"/>
    <w:rsid w:val="00EF1A0F"/>
    <w:rsid w:val="00EF2614"/>
    <w:rsid w:val="00EF3B5C"/>
    <w:rsid w:val="00EF47F3"/>
    <w:rsid w:val="00EF492E"/>
    <w:rsid w:val="00EF61D2"/>
    <w:rsid w:val="00EF68B2"/>
    <w:rsid w:val="00EF70EF"/>
    <w:rsid w:val="00EF7121"/>
    <w:rsid w:val="00EF78C9"/>
    <w:rsid w:val="00EF7D88"/>
    <w:rsid w:val="00F01F96"/>
    <w:rsid w:val="00F0260A"/>
    <w:rsid w:val="00F02AFA"/>
    <w:rsid w:val="00F04020"/>
    <w:rsid w:val="00F043D7"/>
    <w:rsid w:val="00F046DE"/>
    <w:rsid w:val="00F0571C"/>
    <w:rsid w:val="00F05A80"/>
    <w:rsid w:val="00F06272"/>
    <w:rsid w:val="00F07202"/>
    <w:rsid w:val="00F123BA"/>
    <w:rsid w:val="00F12778"/>
    <w:rsid w:val="00F138CC"/>
    <w:rsid w:val="00F141B9"/>
    <w:rsid w:val="00F14212"/>
    <w:rsid w:val="00F16D7B"/>
    <w:rsid w:val="00F16FA3"/>
    <w:rsid w:val="00F21D61"/>
    <w:rsid w:val="00F22C10"/>
    <w:rsid w:val="00F230C2"/>
    <w:rsid w:val="00F24439"/>
    <w:rsid w:val="00F256BD"/>
    <w:rsid w:val="00F25C62"/>
    <w:rsid w:val="00F26E72"/>
    <w:rsid w:val="00F300D2"/>
    <w:rsid w:val="00F315FC"/>
    <w:rsid w:val="00F31DB7"/>
    <w:rsid w:val="00F322D2"/>
    <w:rsid w:val="00F32C9A"/>
    <w:rsid w:val="00F340D6"/>
    <w:rsid w:val="00F341C0"/>
    <w:rsid w:val="00F36B90"/>
    <w:rsid w:val="00F37316"/>
    <w:rsid w:val="00F3799A"/>
    <w:rsid w:val="00F37C9B"/>
    <w:rsid w:val="00F37FE0"/>
    <w:rsid w:val="00F425F8"/>
    <w:rsid w:val="00F429D5"/>
    <w:rsid w:val="00F440AD"/>
    <w:rsid w:val="00F45BA5"/>
    <w:rsid w:val="00F45E14"/>
    <w:rsid w:val="00F469EF"/>
    <w:rsid w:val="00F46F12"/>
    <w:rsid w:val="00F50B2E"/>
    <w:rsid w:val="00F5173A"/>
    <w:rsid w:val="00F51FEE"/>
    <w:rsid w:val="00F52EE8"/>
    <w:rsid w:val="00F56B56"/>
    <w:rsid w:val="00F56D31"/>
    <w:rsid w:val="00F57967"/>
    <w:rsid w:val="00F60FBA"/>
    <w:rsid w:val="00F647D4"/>
    <w:rsid w:val="00F649E3"/>
    <w:rsid w:val="00F64DD2"/>
    <w:rsid w:val="00F653A2"/>
    <w:rsid w:val="00F653F8"/>
    <w:rsid w:val="00F65C0C"/>
    <w:rsid w:val="00F6610F"/>
    <w:rsid w:val="00F66179"/>
    <w:rsid w:val="00F66AB1"/>
    <w:rsid w:val="00F673D3"/>
    <w:rsid w:val="00F674E0"/>
    <w:rsid w:val="00F67D46"/>
    <w:rsid w:val="00F70182"/>
    <w:rsid w:val="00F709AD"/>
    <w:rsid w:val="00F70E01"/>
    <w:rsid w:val="00F71687"/>
    <w:rsid w:val="00F720D8"/>
    <w:rsid w:val="00F73531"/>
    <w:rsid w:val="00F7436A"/>
    <w:rsid w:val="00F74F90"/>
    <w:rsid w:val="00F77C70"/>
    <w:rsid w:val="00F80335"/>
    <w:rsid w:val="00F80DCA"/>
    <w:rsid w:val="00F80E25"/>
    <w:rsid w:val="00F81293"/>
    <w:rsid w:val="00F81518"/>
    <w:rsid w:val="00F826B1"/>
    <w:rsid w:val="00F82A89"/>
    <w:rsid w:val="00F82CF7"/>
    <w:rsid w:val="00F837D2"/>
    <w:rsid w:val="00F837F9"/>
    <w:rsid w:val="00F83F51"/>
    <w:rsid w:val="00F83FBA"/>
    <w:rsid w:val="00F845C3"/>
    <w:rsid w:val="00F84927"/>
    <w:rsid w:val="00F84AD6"/>
    <w:rsid w:val="00F855F0"/>
    <w:rsid w:val="00F86C3F"/>
    <w:rsid w:val="00F86EB5"/>
    <w:rsid w:val="00F8727B"/>
    <w:rsid w:val="00F90474"/>
    <w:rsid w:val="00F91BDC"/>
    <w:rsid w:val="00F931F5"/>
    <w:rsid w:val="00F939CD"/>
    <w:rsid w:val="00F93AB9"/>
    <w:rsid w:val="00F94634"/>
    <w:rsid w:val="00F9513A"/>
    <w:rsid w:val="00F962EC"/>
    <w:rsid w:val="00F96784"/>
    <w:rsid w:val="00F96C6E"/>
    <w:rsid w:val="00F972F7"/>
    <w:rsid w:val="00F97447"/>
    <w:rsid w:val="00F97528"/>
    <w:rsid w:val="00FA1FB4"/>
    <w:rsid w:val="00FA236A"/>
    <w:rsid w:val="00FA243F"/>
    <w:rsid w:val="00FA3B5F"/>
    <w:rsid w:val="00FA44FA"/>
    <w:rsid w:val="00FA4CBF"/>
    <w:rsid w:val="00FA4FBB"/>
    <w:rsid w:val="00FA618A"/>
    <w:rsid w:val="00FA76C5"/>
    <w:rsid w:val="00FA7BD2"/>
    <w:rsid w:val="00FB04B4"/>
    <w:rsid w:val="00FB0917"/>
    <w:rsid w:val="00FB13D8"/>
    <w:rsid w:val="00FB1F67"/>
    <w:rsid w:val="00FB4A64"/>
    <w:rsid w:val="00FB64BF"/>
    <w:rsid w:val="00FC007E"/>
    <w:rsid w:val="00FC03DB"/>
    <w:rsid w:val="00FC1013"/>
    <w:rsid w:val="00FC1F24"/>
    <w:rsid w:val="00FC2C17"/>
    <w:rsid w:val="00FC4ACA"/>
    <w:rsid w:val="00FC6416"/>
    <w:rsid w:val="00FC7000"/>
    <w:rsid w:val="00FC7465"/>
    <w:rsid w:val="00FC754C"/>
    <w:rsid w:val="00FC7BBA"/>
    <w:rsid w:val="00FD0FED"/>
    <w:rsid w:val="00FD2510"/>
    <w:rsid w:val="00FD34BA"/>
    <w:rsid w:val="00FD485E"/>
    <w:rsid w:val="00FD5025"/>
    <w:rsid w:val="00FD53B6"/>
    <w:rsid w:val="00FD5706"/>
    <w:rsid w:val="00FD6792"/>
    <w:rsid w:val="00FD7800"/>
    <w:rsid w:val="00FD78D1"/>
    <w:rsid w:val="00FE1616"/>
    <w:rsid w:val="00FE2ACD"/>
    <w:rsid w:val="00FE2E33"/>
    <w:rsid w:val="00FE3498"/>
    <w:rsid w:val="00FE3917"/>
    <w:rsid w:val="00FE3CEB"/>
    <w:rsid w:val="00FE4B73"/>
    <w:rsid w:val="00FE5BB6"/>
    <w:rsid w:val="00FE693C"/>
    <w:rsid w:val="00FE73A1"/>
    <w:rsid w:val="00FE7C11"/>
    <w:rsid w:val="00FE7F08"/>
    <w:rsid w:val="00FF0B8A"/>
    <w:rsid w:val="00FF0D11"/>
    <w:rsid w:val="00FF157C"/>
    <w:rsid w:val="00FF2674"/>
    <w:rsid w:val="00FF2CBB"/>
    <w:rsid w:val="00FF436E"/>
    <w:rsid w:val="00FF5440"/>
    <w:rsid w:val="00FF549F"/>
    <w:rsid w:val="00FF6AAA"/>
    <w:rsid w:val="00FF6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4C"/>
  </w:style>
  <w:style w:type="paragraph" w:styleId="1">
    <w:name w:val="heading 1"/>
    <w:basedOn w:val="a"/>
    <w:link w:val="10"/>
    <w:uiPriority w:val="9"/>
    <w:qFormat/>
    <w:rsid w:val="00A901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139"/>
    <w:rPr>
      <w:rFonts w:ascii="Times New Roman" w:eastAsia="Times New Roman" w:hAnsi="Times New Roman" w:cs="Times New Roman"/>
      <w:b/>
      <w:bCs/>
      <w:kern w:val="36"/>
      <w:sz w:val="48"/>
      <w:szCs w:val="48"/>
      <w:lang w:eastAsia="ru-RU"/>
    </w:rPr>
  </w:style>
  <w:style w:type="paragraph" w:customStyle="1" w:styleId="page-date">
    <w:name w:val="page-date"/>
    <w:basedOn w:val="a"/>
    <w:rsid w:val="00A90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A901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90139"/>
    <w:rPr>
      <w:b/>
      <w:bCs/>
    </w:rPr>
  </w:style>
  <w:style w:type="character" w:customStyle="1" w:styleId="fontstyle33">
    <w:name w:val="fontstyle33"/>
    <w:basedOn w:val="a0"/>
    <w:rsid w:val="00A90139"/>
  </w:style>
  <w:style w:type="paragraph" w:styleId="a4">
    <w:name w:val="Balloon Text"/>
    <w:basedOn w:val="a"/>
    <w:link w:val="a5"/>
    <w:uiPriority w:val="99"/>
    <w:semiHidden/>
    <w:unhideWhenUsed/>
    <w:rsid w:val="00A901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01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7705489">
      <w:bodyDiv w:val="1"/>
      <w:marLeft w:val="0"/>
      <w:marRight w:val="0"/>
      <w:marTop w:val="0"/>
      <w:marBottom w:val="0"/>
      <w:divBdr>
        <w:top w:val="none" w:sz="0" w:space="0" w:color="auto"/>
        <w:left w:val="none" w:sz="0" w:space="0" w:color="auto"/>
        <w:bottom w:val="none" w:sz="0" w:space="0" w:color="auto"/>
        <w:right w:val="none" w:sz="0" w:space="0" w:color="auto"/>
      </w:divBdr>
      <w:divsChild>
        <w:div w:id="2007778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2994</Words>
  <Characters>17069</Characters>
  <Application>Microsoft Office Word</Application>
  <DocSecurity>0</DocSecurity>
  <Lines>142</Lines>
  <Paragraphs>40</Paragraphs>
  <ScaleCrop>false</ScaleCrop>
  <Company>Microsoft</Company>
  <LinksUpToDate>false</LinksUpToDate>
  <CharactersWithSpaces>20023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2018-04-26T13:44:00Z</dcterms:created>
  <dcterms:modified xsi:type="dcterms:W3CDTF">2018-04-26T13:47:00Z</dcterms:modified>
</cp:coreProperties>
</file>